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2DEF" w:rsidRDefault="000B7A1E">
      <w:pPr>
        <w:jc w:val="center"/>
        <w:rPr>
          <w:rFonts w:ascii="楷体_GB2312" w:eastAsia="楷体_GB2312"/>
          <w:sz w:val="52"/>
          <w:szCs w:val="52"/>
        </w:rPr>
      </w:pPr>
      <w:r>
        <w:rPr>
          <w:rFonts w:ascii="楷体_GB2312" w:eastAsia="楷体_GB2312"/>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_GB2312" w:eastAsia="楷体_GB2312"/>
          <w:sz w:val="52"/>
          <w:szCs w:val="52"/>
        </w:rPr>
        <w:instrText>ADDIN CNKISM.UserStyle</w:instrText>
      </w:r>
      <w:r>
        <w:rPr>
          <w:rFonts w:ascii="楷体_GB2312" w:eastAsia="楷体_GB2312"/>
          <w:sz w:val="52"/>
          <w:szCs w:val="52"/>
        </w:rPr>
      </w:r>
      <w:r>
        <w:rPr>
          <w:rFonts w:ascii="楷体_GB2312" w:eastAsia="楷体_GB2312"/>
          <w:sz w:val="52"/>
          <w:szCs w:val="52"/>
        </w:rPr>
        <w:fldChar w:fldCharType="separate"/>
      </w:r>
      <w:r>
        <w:rPr>
          <w:rFonts w:ascii="楷体_GB2312" w:eastAsia="楷体_GB2312"/>
          <w:sz w:val="52"/>
          <w:szCs w:val="52"/>
        </w:rPr>
        <w:fldChar w:fldCharType="end"/>
      </w:r>
      <w:r w:rsidR="00EC66D2">
        <w:rPr>
          <w:rFonts w:ascii="楷体_GB2312" w:eastAsia="楷体_GB2312" w:hint="eastAsia"/>
          <w:sz w:val="52"/>
          <w:szCs w:val="52"/>
        </w:rPr>
        <w:t>厦门</w:t>
      </w:r>
      <w:r w:rsidR="00EC66D2">
        <w:rPr>
          <w:rFonts w:ascii="楷体_GB2312" w:eastAsia="楷体_GB2312" w:cs="宋体" w:hint="eastAsia"/>
          <w:bCs w:val="0"/>
          <w:sz w:val="52"/>
          <w:szCs w:val="52"/>
        </w:rPr>
        <w:t>鼓浪屿</w:t>
      </w:r>
      <w:r w:rsidR="00EC66D2">
        <w:rPr>
          <w:rFonts w:ascii="楷体_GB2312" w:eastAsia="楷体_GB2312" w:cs="宋体" w:hint="eastAsia"/>
          <w:bCs w:val="0"/>
          <w:sz w:val="52"/>
          <w:szCs w:val="52"/>
        </w:rPr>
        <w:t>、</w:t>
      </w:r>
      <w:r w:rsidR="00EC66D2">
        <w:rPr>
          <w:rFonts w:ascii="楷体_GB2312" w:eastAsia="楷体_GB2312" w:hint="eastAsia"/>
          <w:sz w:val="52"/>
          <w:szCs w:val="52"/>
        </w:rPr>
        <w:t>华安土楼双飞特价</w:t>
      </w:r>
      <w:r w:rsidR="00EC66D2">
        <w:rPr>
          <w:rFonts w:ascii="楷体_GB2312" w:eastAsia="楷体_GB2312" w:hint="eastAsia"/>
          <w:sz w:val="52"/>
          <w:szCs w:val="52"/>
        </w:rPr>
        <w:t>4</w:t>
      </w:r>
      <w:r w:rsidR="00EC66D2">
        <w:rPr>
          <w:rFonts w:ascii="楷体_GB2312" w:eastAsia="楷体_GB2312" w:hint="eastAsia"/>
          <w:sz w:val="52"/>
          <w:szCs w:val="52"/>
        </w:rPr>
        <w:t>日游</w:t>
      </w:r>
    </w:p>
    <w:p w:rsidR="00A72DEF" w:rsidRDefault="00EC66D2">
      <w:pPr>
        <w:jc w:val="center"/>
        <w:rPr>
          <w:rFonts w:ascii="楷体_GB2312" w:eastAsia="楷体_GB2312"/>
          <w:szCs w:val="28"/>
        </w:rPr>
      </w:pPr>
      <w:bookmarkStart w:id="0" w:name="_GoBack"/>
      <w:bookmarkEnd w:id="0"/>
      <w:r>
        <w:rPr>
          <w:rFonts w:ascii="楷体_GB2312" w:eastAsia="楷体_GB2312" w:hint="eastAsia"/>
          <w:szCs w:val="28"/>
        </w:rPr>
        <w:t>【发班日期：</w:t>
      </w:r>
      <w:r>
        <w:rPr>
          <w:rFonts w:ascii="楷体_GB2312" w:eastAsia="楷体_GB2312" w:hint="eastAsia"/>
          <w:szCs w:val="28"/>
        </w:rPr>
        <w:t>4</w:t>
      </w:r>
      <w:r>
        <w:rPr>
          <w:rFonts w:ascii="楷体_GB2312" w:eastAsia="楷体_GB2312" w:hint="eastAsia"/>
          <w:szCs w:val="28"/>
        </w:rPr>
        <w:t>月</w:t>
      </w:r>
      <w:r>
        <w:rPr>
          <w:rFonts w:ascii="楷体_GB2312" w:eastAsia="楷体_GB2312" w:hint="eastAsia"/>
          <w:szCs w:val="28"/>
        </w:rPr>
        <w:t>2</w:t>
      </w:r>
      <w:r>
        <w:rPr>
          <w:rFonts w:ascii="楷体_GB2312" w:eastAsia="楷体_GB2312" w:hint="eastAsia"/>
          <w:szCs w:val="28"/>
        </w:rPr>
        <w:t>号、</w:t>
      </w:r>
      <w:r>
        <w:rPr>
          <w:rFonts w:ascii="楷体_GB2312" w:eastAsia="楷体_GB2312" w:hint="eastAsia"/>
          <w:szCs w:val="28"/>
        </w:rPr>
        <w:t>7</w:t>
      </w:r>
      <w:r>
        <w:rPr>
          <w:rFonts w:ascii="楷体_GB2312" w:eastAsia="楷体_GB2312" w:hint="eastAsia"/>
          <w:szCs w:val="28"/>
        </w:rPr>
        <w:t>号、</w:t>
      </w:r>
      <w:r>
        <w:rPr>
          <w:rFonts w:ascii="楷体_GB2312" w:eastAsia="楷体_GB2312" w:hint="eastAsia"/>
          <w:szCs w:val="28"/>
        </w:rPr>
        <w:t>9</w:t>
      </w:r>
      <w:r>
        <w:rPr>
          <w:rFonts w:ascii="楷体_GB2312" w:eastAsia="楷体_GB2312" w:hint="eastAsia"/>
          <w:szCs w:val="28"/>
        </w:rPr>
        <w:t>号、</w:t>
      </w:r>
      <w:r>
        <w:rPr>
          <w:rFonts w:ascii="楷体_GB2312" w:eastAsia="楷体_GB2312" w:hint="eastAsia"/>
          <w:szCs w:val="28"/>
        </w:rPr>
        <w:t>14</w:t>
      </w:r>
      <w:r>
        <w:rPr>
          <w:rFonts w:ascii="楷体_GB2312" w:eastAsia="楷体_GB2312" w:hint="eastAsia"/>
          <w:szCs w:val="28"/>
        </w:rPr>
        <w:t>号、</w:t>
      </w:r>
      <w:r>
        <w:rPr>
          <w:rFonts w:ascii="楷体_GB2312" w:eastAsia="楷体_GB2312" w:hint="eastAsia"/>
          <w:szCs w:val="28"/>
        </w:rPr>
        <w:t>16</w:t>
      </w:r>
      <w:r>
        <w:rPr>
          <w:rFonts w:ascii="楷体_GB2312" w:eastAsia="楷体_GB2312" w:hint="eastAsia"/>
          <w:szCs w:val="28"/>
        </w:rPr>
        <w:t>号、</w:t>
      </w:r>
      <w:r>
        <w:rPr>
          <w:rFonts w:ascii="楷体_GB2312" w:eastAsia="楷体_GB2312" w:hint="eastAsia"/>
          <w:szCs w:val="28"/>
        </w:rPr>
        <w:t>21</w:t>
      </w:r>
      <w:r>
        <w:rPr>
          <w:rFonts w:ascii="楷体_GB2312" w:eastAsia="楷体_GB2312" w:hint="eastAsia"/>
          <w:szCs w:val="28"/>
        </w:rPr>
        <w:t>号、</w:t>
      </w:r>
      <w:r>
        <w:rPr>
          <w:rFonts w:ascii="楷体_GB2312" w:eastAsia="楷体_GB2312" w:hint="eastAsia"/>
          <w:szCs w:val="28"/>
        </w:rPr>
        <w:t>23</w:t>
      </w:r>
      <w:r>
        <w:rPr>
          <w:rFonts w:ascii="楷体_GB2312" w:eastAsia="楷体_GB2312" w:hint="eastAsia"/>
          <w:szCs w:val="28"/>
        </w:rPr>
        <w:t>号、</w:t>
      </w:r>
      <w:r>
        <w:rPr>
          <w:rFonts w:ascii="楷体_GB2312" w:eastAsia="楷体_GB2312" w:hint="eastAsia"/>
          <w:szCs w:val="28"/>
        </w:rPr>
        <w:t>28</w:t>
      </w:r>
      <w:r>
        <w:rPr>
          <w:rFonts w:ascii="楷体_GB2312" w:eastAsia="楷体_GB2312" w:hint="eastAsia"/>
          <w:szCs w:val="28"/>
        </w:rPr>
        <w:t>号、</w:t>
      </w:r>
      <w:r>
        <w:rPr>
          <w:rFonts w:ascii="楷体_GB2312" w:eastAsia="楷体_GB2312" w:hint="eastAsia"/>
          <w:szCs w:val="28"/>
        </w:rPr>
        <w:t>30</w:t>
      </w:r>
      <w:r>
        <w:rPr>
          <w:rFonts w:ascii="楷体_GB2312" w:eastAsia="楷体_GB2312" w:hint="eastAsia"/>
          <w:szCs w:val="28"/>
        </w:rPr>
        <w:t>号】</w:t>
      </w:r>
    </w:p>
    <w:p w:rsidR="00A72DEF" w:rsidRDefault="00EC66D2">
      <w:pPr>
        <w:rPr>
          <w:b w:val="0"/>
          <w:color w:val="FF0000"/>
          <w:sz w:val="18"/>
          <w:szCs w:val="18"/>
        </w:rPr>
      </w:pPr>
      <w:r>
        <w:rPr>
          <w:rFonts w:hint="eastAsia"/>
          <w:b w:val="0"/>
          <w:color w:val="FF0000"/>
          <w:sz w:val="18"/>
          <w:szCs w:val="18"/>
        </w:rPr>
        <w:t>美景之旅</w:t>
      </w:r>
    </w:p>
    <w:p w:rsidR="00A72DEF" w:rsidRDefault="00EC66D2">
      <w:pPr>
        <w:widowControl/>
        <w:shd w:val="clear" w:color="auto" w:fill="FFFFFF"/>
        <w:spacing w:line="240" w:lineRule="atLeast"/>
        <w:jc w:val="left"/>
        <w:outlineLvl w:val="4"/>
        <w:rPr>
          <w:rFonts w:cs="Tahoma"/>
          <w:b w:val="0"/>
          <w:kern w:val="0"/>
          <w:sz w:val="18"/>
          <w:szCs w:val="18"/>
        </w:rPr>
      </w:pPr>
      <w:r>
        <w:rPr>
          <w:rFonts w:cs="宋体" w:hint="eastAsia"/>
          <w:b w:val="0"/>
          <w:bCs w:val="0"/>
          <w:kern w:val="0"/>
          <w:sz w:val="18"/>
          <w:szCs w:val="18"/>
        </w:rPr>
        <w:t>★</w:t>
      </w:r>
      <w:r>
        <w:rPr>
          <w:rFonts w:cs="Tahoma" w:hint="eastAsia"/>
          <w:b w:val="0"/>
          <w:kern w:val="0"/>
          <w:sz w:val="18"/>
          <w:szCs w:val="18"/>
        </w:rPr>
        <w:t>厦门最有名的四大景点【鼓浪屿】【南普陀寺】【环岛路】【曾厝垵】</w:t>
      </w:r>
      <w:proofErr w:type="gramStart"/>
      <w:r>
        <w:rPr>
          <w:rFonts w:cs="Tahoma" w:hint="eastAsia"/>
          <w:b w:val="0"/>
          <w:kern w:val="0"/>
          <w:sz w:val="18"/>
          <w:szCs w:val="18"/>
        </w:rPr>
        <w:t>一价全包含</w:t>
      </w:r>
      <w:proofErr w:type="gramEnd"/>
      <w:r>
        <w:rPr>
          <w:rFonts w:cs="Tahoma" w:hint="eastAsia"/>
          <w:b w:val="0"/>
          <w:kern w:val="0"/>
          <w:sz w:val="18"/>
          <w:szCs w:val="18"/>
        </w:rPr>
        <w:t>。</w:t>
      </w:r>
    </w:p>
    <w:p w:rsidR="00A72DEF" w:rsidRDefault="00EC66D2">
      <w:pPr>
        <w:rPr>
          <w:rFonts w:cs="Tahoma"/>
          <w:b w:val="0"/>
          <w:kern w:val="0"/>
          <w:sz w:val="18"/>
          <w:szCs w:val="18"/>
        </w:rPr>
      </w:pPr>
      <w:r>
        <w:rPr>
          <w:rFonts w:cs="宋体" w:hint="eastAsia"/>
          <w:b w:val="0"/>
          <w:bCs w:val="0"/>
          <w:kern w:val="0"/>
          <w:sz w:val="18"/>
          <w:szCs w:val="18"/>
        </w:rPr>
        <w:t>★</w:t>
      </w:r>
      <w:r>
        <w:rPr>
          <w:rFonts w:hint="eastAsia"/>
          <w:b w:val="0"/>
          <w:sz w:val="18"/>
          <w:szCs w:val="18"/>
        </w:rPr>
        <w:t>【华安土楼】——</w:t>
      </w:r>
      <w:r>
        <w:rPr>
          <w:rFonts w:cs="宋体" w:hint="eastAsia"/>
          <w:b w:val="0"/>
          <w:bCs w:val="0"/>
          <w:kern w:val="0"/>
          <w:sz w:val="18"/>
          <w:szCs w:val="18"/>
        </w:rPr>
        <w:t>高贵典雅的客家土楼</w:t>
      </w:r>
    </w:p>
    <w:p w:rsidR="00A72DEF" w:rsidRDefault="00EC66D2">
      <w:pPr>
        <w:rPr>
          <w:rFonts w:cs="Tahoma"/>
          <w:b w:val="0"/>
          <w:kern w:val="0"/>
          <w:sz w:val="18"/>
          <w:szCs w:val="18"/>
        </w:rPr>
      </w:pPr>
      <w:r>
        <w:rPr>
          <w:rFonts w:cs="宋体" w:hint="eastAsia"/>
          <w:b w:val="0"/>
          <w:bCs w:val="0"/>
          <w:kern w:val="0"/>
          <w:sz w:val="18"/>
          <w:szCs w:val="18"/>
        </w:rPr>
        <w:t>★</w:t>
      </w:r>
      <w:r>
        <w:rPr>
          <w:rFonts w:hint="eastAsia"/>
          <w:color w:val="000000"/>
          <w:sz w:val="18"/>
          <w:szCs w:val="18"/>
        </w:rPr>
        <w:t>赠送价值</w:t>
      </w:r>
      <w:r>
        <w:rPr>
          <w:rFonts w:hint="eastAsia"/>
          <w:color w:val="000000"/>
          <w:sz w:val="18"/>
          <w:szCs w:val="18"/>
        </w:rPr>
        <w:t>138</w:t>
      </w:r>
      <w:r>
        <w:rPr>
          <w:rFonts w:hint="eastAsia"/>
          <w:color w:val="000000"/>
          <w:sz w:val="18"/>
          <w:szCs w:val="18"/>
        </w:rPr>
        <w:t>元</w:t>
      </w:r>
      <w:r>
        <w:rPr>
          <w:rFonts w:hint="eastAsia"/>
          <w:color w:val="000000"/>
          <w:sz w:val="18"/>
          <w:szCs w:val="18"/>
        </w:rPr>
        <w:t>/</w:t>
      </w:r>
      <w:r>
        <w:rPr>
          <w:rFonts w:hint="eastAsia"/>
          <w:color w:val="000000"/>
          <w:sz w:val="18"/>
          <w:szCs w:val="18"/>
        </w:rPr>
        <w:t>人的</w:t>
      </w:r>
      <w:r>
        <w:rPr>
          <w:rFonts w:hint="eastAsia"/>
          <w:bCs w:val="0"/>
          <w:color w:val="000000"/>
          <w:sz w:val="18"/>
          <w:szCs w:val="18"/>
        </w:rPr>
        <w:t xml:space="preserve"> </w:t>
      </w:r>
      <w:r>
        <w:rPr>
          <w:rFonts w:hint="eastAsia"/>
          <w:bCs w:val="0"/>
          <w:color w:val="FF6600"/>
          <w:sz w:val="18"/>
          <w:szCs w:val="18"/>
        </w:rPr>
        <w:t>[</w:t>
      </w:r>
      <w:r>
        <w:rPr>
          <w:rFonts w:hint="eastAsia"/>
          <w:bCs w:val="0"/>
          <w:color w:val="FF6600"/>
          <w:sz w:val="18"/>
          <w:szCs w:val="18"/>
        </w:rPr>
        <w:t>金砖厦门·鹭江夜游</w:t>
      </w:r>
      <w:r>
        <w:rPr>
          <w:rFonts w:hint="eastAsia"/>
          <w:bCs w:val="0"/>
          <w:color w:val="FF6600"/>
          <w:sz w:val="18"/>
          <w:szCs w:val="18"/>
        </w:rPr>
        <w:t>]</w:t>
      </w:r>
      <w:r>
        <w:rPr>
          <w:b w:val="0"/>
          <w:bCs w:val="0"/>
          <w:color w:val="000000"/>
          <w:sz w:val="21"/>
          <w:szCs w:val="21"/>
        </w:rPr>
        <w:t xml:space="preserve"> </w:t>
      </w:r>
      <w:r>
        <w:rPr>
          <w:rFonts w:cs="Tahoma"/>
          <w:b w:val="0"/>
          <w:kern w:val="0"/>
          <w:sz w:val="18"/>
          <w:szCs w:val="18"/>
        </w:rPr>
        <w:t>“</w:t>
      </w:r>
      <w:r>
        <w:rPr>
          <w:rFonts w:cs="Tahoma" w:hint="eastAsia"/>
          <w:b w:val="0"/>
          <w:kern w:val="0"/>
          <w:sz w:val="18"/>
          <w:szCs w:val="18"/>
        </w:rPr>
        <w:t>鹭江夜游</w:t>
      </w:r>
      <w:r>
        <w:rPr>
          <w:rFonts w:cs="Tahoma"/>
          <w:b w:val="0"/>
          <w:kern w:val="0"/>
          <w:sz w:val="18"/>
          <w:szCs w:val="18"/>
        </w:rPr>
        <w:t>”</w:t>
      </w:r>
      <w:r>
        <w:rPr>
          <w:rFonts w:cs="Tahoma" w:hint="eastAsia"/>
          <w:b w:val="0"/>
          <w:kern w:val="0"/>
          <w:sz w:val="18"/>
          <w:szCs w:val="18"/>
        </w:rPr>
        <w:t>与“珠江夜游”、“浦江夜游”是被业界公认的三大黄金水上线路。随着游船的航行路线，夜幕下的鼓浪屿在</w:t>
      </w:r>
      <w:r>
        <w:rPr>
          <w:rFonts w:cs="Tahoma" w:hint="eastAsia"/>
          <w:b w:val="0"/>
          <w:kern w:val="0"/>
          <w:sz w:val="18"/>
          <w:szCs w:val="18"/>
        </w:rPr>
        <w:t>LED</w:t>
      </w:r>
      <w:r>
        <w:rPr>
          <w:rFonts w:cs="Tahoma" w:hint="eastAsia"/>
          <w:b w:val="0"/>
          <w:kern w:val="0"/>
          <w:sz w:val="18"/>
          <w:szCs w:val="18"/>
        </w:rPr>
        <w:t>灯光的映衬下显得更加婉约，千变万化的夜景灯将您带入鹭岛魔幻般的夜晚。</w:t>
      </w:r>
      <w:r>
        <w:rPr>
          <w:rFonts w:cs="Tahoma" w:hint="eastAsia"/>
          <w:b w:val="0"/>
          <w:kern w:val="0"/>
          <w:sz w:val="18"/>
          <w:szCs w:val="18"/>
        </w:rPr>
        <w:cr/>
      </w:r>
      <w:r>
        <w:rPr>
          <w:rFonts w:cs="Tahoma" w:hint="eastAsia"/>
          <w:b w:val="0"/>
          <w:kern w:val="0"/>
          <w:sz w:val="18"/>
          <w:szCs w:val="18"/>
        </w:rPr>
        <w:t>鹭江夜游将演武大桥、海</w:t>
      </w:r>
      <w:proofErr w:type="gramStart"/>
      <w:r>
        <w:rPr>
          <w:rFonts w:cs="Tahoma" w:hint="eastAsia"/>
          <w:b w:val="0"/>
          <w:kern w:val="0"/>
          <w:sz w:val="18"/>
          <w:szCs w:val="18"/>
        </w:rPr>
        <w:t>沧</w:t>
      </w:r>
      <w:proofErr w:type="gramEnd"/>
      <w:r>
        <w:rPr>
          <w:rFonts w:cs="Tahoma" w:hint="eastAsia"/>
          <w:b w:val="0"/>
          <w:kern w:val="0"/>
          <w:sz w:val="18"/>
          <w:szCs w:val="18"/>
        </w:rPr>
        <w:t>大桥、杏林公铁大桥三点相连，提供了一条海上欣赏金砖厦门绚丽夜景的新视角</w:t>
      </w:r>
      <w:r>
        <w:rPr>
          <w:rFonts w:cs="Tahoma"/>
          <w:b w:val="0"/>
          <w:kern w:val="0"/>
          <w:sz w:val="18"/>
          <w:szCs w:val="18"/>
        </w:rPr>
        <w:t>……</w:t>
      </w:r>
    </w:p>
    <w:p w:rsidR="00A72DEF" w:rsidRDefault="00EC66D2">
      <w:pPr>
        <w:pStyle w:val="p0"/>
        <w:shd w:val="clear" w:color="auto" w:fill="FFFFFF"/>
        <w:wordWrap w:val="0"/>
        <w:jc w:val="left"/>
        <w:rPr>
          <w:rFonts w:ascii="Tahoma" w:hAnsi="Tahoma" w:cs="Tahoma"/>
          <w:color w:val="FF0000"/>
          <w:sz w:val="18"/>
          <w:szCs w:val="18"/>
        </w:rPr>
      </w:pPr>
      <w:r>
        <w:rPr>
          <w:rFonts w:ascii="Tahoma" w:hAnsi="Tahoma" w:cs="Tahoma" w:hint="eastAsia"/>
          <w:color w:val="FF0000"/>
          <w:sz w:val="18"/>
          <w:szCs w:val="18"/>
        </w:rPr>
        <w:t>住宿标准</w:t>
      </w:r>
    </w:p>
    <w:p w:rsidR="00A72DEF" w:rsidRDefault="00EC66D2">
      <w:pPr>
        <w:rPr>
          <w:rFonts w:cs="宋体"/>
          <w:b w:val="0"/>
          <w:sz w:val="18"/>
          <w:szCs w:val="18"/>
        </w:rPr>
      </w:pPr>
      <w:r>
        <w:rPr>
          <w:rFonts w:cs="宋体" w:hint="eastAsia"/>
          <w:b w:val="0"/>
          <w:bCs w:val="0"/>
          <w:kern w:val="0"/>
          <w:sz w:val="18"/>
          <w:szCs w:val="18"/>
        </w:rPr>
        <w:t>★</w:t>
      </w:r>
      <w:r>
        <w:rPr>
          <w:rFonts w:hint="eastAsia"/>
          <w:b w:val="0"/>
          <w:sz w:val="18"/>
          <w:szCs w:val="18"/>
        </w:rPr>
        <w:t>全程入住厦门经济型客栈</w:t>
      </w:r>
    </w:p>
    <w:p w:rsidR="00A72DEF" w:rsidRDefault="00EC66D2">
      <w:pPr>
        <w:rPr>
          <w:b w:val="0"/>
          <w:color w:val="FF0000"/>
          <w:sz w:val="18"/>
          <w:szCs w:val="18"/>
        </w:rPr>
      </w:pPr>
      <w:r>
        <w:rPr>
          <w:rFonts w:hint="eastAsia"/>
          <w:b w:val="0"/>
          <w:color w:val="FF0000"/>
          <w:sz w:val="18"/>
          <w:szCs w:val="18"/>
        </w:rPr>
        <w:t>美食美客</w:t>
      </w:r>
    </w:p>
    <w:p w:rsidR="00A72DEF" w:rsidRDefault="00EC66D2">
      <w:pPr>
        <w:rPr>
          <w:b w:val="0"/>
          <w:sz w:val="18"/>
          <w:szCs w:val="18"/>
        </w:rPr>
      </w:pPr>
      <w:r>
        <w:rPr>
          <w:rFonts w:cs="宋体" w:hint="eastAsia"/>
          <w:b w:val="0"/>
          <w:bCs w:val="0"/>
          <w:kern w:val="0"/>
          <w:sz w:val="18"/>
          <w:szCs w:val="18"/>
        </w:rPr>
        <w:t>★</w:t>
      </w:r>
      <w:r>
        <w:rPr>
          <w:rFonts w:hint="eastAsia"/>
          <w:b w:val="0"/>
          <w:sz w:val="18"/>
          <w:szCs w:val="18"/>
        </w:rPr>
        <w:t>一顿客家风味餐</w:t>
      </w:r>
    </w:p>
    <w:p w:rsidR="00A72DEF" w:rsidRDefault="00EC66D2">
      <w:pPr>
        <w:widowControl/>
        <w:shd w:val="clear" w:color="auto" w:fill="FFFFFF"/>
        <w:spacing w:line="240" w:lineRule="atLeast"/>
        <w:jc w:val="left"/>
        <w:outlineLvl w:val="4"/>
        <w:rPr>
          <w:rFonts w:cs="宋体"/>
          <w:color w:val="FF0000"/>
          <w:kern w:val="0"/>
          <w:sz w:val="21"/>
          <w:szCs w:val="21"/>
        </w:rPr>
      </w:pPr>
      <w:r>
        <w:rPr>
          <w:rFonts w:cs="宋体" w:hint="eastAsia"/>
          <w:color w:val="FF0000"/>
          <w:kern w:val="0"/>
          <w:sz w:val="21"/>
          <w:szCs w:val="21"/>
        </w:rPr>
        <w:t>重要提示</w:t>
      </w:r>
    </w:p>
    <w:p w:rsidR="00A72DEF" w:rsidRDefault="00EC66D2">
      <w:pPr>
        <w:widowControl/>
        <w:shd w:val="clear" w:color="auto" w:fill="FFFFFF"/>
        <w:spacing w:line="240" w:lineRule="atLeast"/>
        <w:jc w:val="left"/>
        <w:rPr>
          <w:rFonts w:cs="宋体"/>
          <w:b w:val="0"/>
          <w:bCs w:val="0"/>
          <w:kern w:val="0"/>
          <w:sz w:val="18"/>
          <w:szCs w:val="18"/>
        </w:rPr>
      </w:pPr>
      <w:r>
        <w:rPr>
          <w:rFonts w:cs="宋体" w:hint="eastAsia"/>
          <w:b w:val="0"/>
          <w:bCs w:val="0"/>
          <w:kern w:val="0"/>
          <w:sz w:val="18"/>
          <w:szCs w:val="18"/>
        </w:rPr>
        <w:t>★此线路不安排拼房，如您是单独一人出游，请务必出游前预付房差；</w:t>
      </w:r>
    </w:p>
    <w:p w:rsidR="00A72DEF" w:rsidRDefault="00EC66D2">
      <w:pPr>
        <w:widowControl/>
        <w:shd w:val="clear" w:color="auto" w:fill="FFFFFF"/>
        <w:spacing w:line="240" w:lineRule="atLeast"/>
        <w:ind w:left="180" w:hangingChars="100" w:hanging="180"/>
        <w:jc w:val="left"/>
        <w:rPr>
          <w:rFonts w:cs="宋体"/>
          <w:b w:val="0"/>
          <w:bCs w:val="0"/>
          <w:kern w:val="0"/>
          <w:sz w:val="18"/>
          <w:szCs w:val="18"/>
        </w:rPr>
      </w:pPr>
      <w:r>
        <w:rPr>
          <w:rFonts w:cs="宋体" w:hint="eastAsia"/>
          <w:b w:val="0"/>
          <w:bCs w:val="0"/>
          <w:kern w:val="0"/>
          <w:sz w:val="18"/>
          <w:szCs w:val="18"/>
        </w:rPr>
        <w:t>★房间可加床，平时如您是</w:t>
      </w:r>
      <w:r>
        <w:rPr>
          <w:rFonts w:cs="宋体" w:hint="eastAsia"/>
          <w:b w:val="0"/>
          <w:bCs w:val="0"/>
          <w:kern w:val="0"/>
          <w:sz w:val="18"/>
          <w:szCs w:val="18"/>
        </w:rPr>
        <w:t>2</w:t>
      </w:r>
      <w:r>
        <w:rPr>
          <w:rFonts w:cs="宋体" w:hint="eastAsia"/>
          <w:b w:val="0"/>
          <w:bCs w:val="0"/>
          <w:kern w:val="0"/>
          <w:sz w:val="18"/>
          <w:szCs w:val="18"/>
        </w:rPr>
        <w:t>人以上的奇数出游，我们优先安排加床，如出游人不方便住一间，请出游前预付房差；旺季</w:t>
      </w:r>
      <w:proofErr w:type="gramStart"/>
      <w:r>
        <w:rPr>
          <w:rFonts w:cs="宋体" w:hint="eastAsia"/>
          <w:b w:val="0"/>
          <w:bCs w:val="0"/>
          <w:kern w:val="0"/>
          <w:sz w:val="18"/>
          <w:szCs w:val="18"/>
        </w:rPr>
        <w:t>黄金周</w:t>
      </w:r>
      <w:proofErr w:type="gramEnd"/>
      <w:r>
        <w:rPr>
          <w:rFonts w:cs="宋体" w:hint="eastAsia"/>
          <w:b w:val="0"/>
          <w:bCs w:val="0"/>
          <w:kern w:val="0"/>
          <w:sz w:val="18"/>
          <w:szCs w:val="18"/>
        </w:rPr>
        <w:t>如</w:t>
      </w:r>
      <w:r>
        <w:rPr>
          <w:rFonts w:cs="宋体" w:hint="eastAsia"/>
          <w:b w:val="0"/>
          <w:bCs w:val="0"/>
          <w:kern w:val="0"/>
          <w:sz w:val="18"/>
          <w:szCs w:val="18"/>
        </w:rPr>
        <w:t>2</w:t>
      </w:r>
      <w:r>
        <w:rPr>
          <w:rFonts w:cs="宋体" w:hint="eastAsia"/>
          <w:b w:val="0"/>
          <w:bCs w:val="0"/>
          <w:kern w:val="0"/>
          <w:sz w:val="18"/>
          <w:szCs w:val="18"/>
        </w:rPr>
        <w:t>人以上奇数出行，我们将安排男</w:t>
      </w:r>
      <w:proofErr w:type="gramStart"/>
      <w:r>
        <w:rPr>
          <w:rFonts w:cs="宋体" w:hint="eastAsia"/>
          <w:b w:val="0"/>
          <w:bCs w:val="0"/>
          <w:kern w:val="0"/>
          <w:sz w:val="18"/>
          <w:szCs w:val="18"/>
        </w:rPr>
        <w:t>男</w:t>
      </w:r>
      <w:proofErr w:type="gramEnd"/>
      <w:r>
        <w:rPr>
          <w:rFonts w:cs="宋体" w:hint="eastAsia"/>
          <w:b w:val="0"/>
          <w:bCs w:val="0"/>
          <w:kern w:val="0"/>
          <w:sz w:val="18"/>
          <w:szCs w:val="18"/>
        </w:rPr>
        <w:t>拼房，女</w:t>
      </w:r>
      <w:proofErr w:type="gramStart"/>
      <w:r>
        <w:rPr>
          <w:rFonts w:cs="宋体" w:hint="eastAsia"/>
          <w:b w:val="0"/>
          <w:bCs w:val="0"/>
          <w:kern w:val="0"/>
          <w:sz w:val="18"/>
          <w:szCs w:val="18"/>
        </w:rPr>
        <w:t>女</w:t>
      </w:r>
      <w:proofErr w:type="gramEnd"/>
      <w:r>
        <w:rPr>
          <w:rFonts w:cs="宋体" w:hint="eastAsia"/>
          <w:b w:val="0"/>
          <w:bCs w:val="0"/>
          <w:kern w:val="0"/>
          <w:sz w:val="18"/>
          <w:szCs w:val="18"/>
        </w:rPr>
        <w:t>拼房</w:t>
      </w:r>
    </w:p>
    <w:p w:rsidR="00A72DEF" w:rsidRDefault="00EC66D2">
      <w:pPr>
        <w:widowControl/>
        <w:shd w:val="clear" w:color="auto" w:fill="FFFFFF"/>
        <w:spacing w:line="240" w:lineRule="atLeast"/>
        <w:jc w:val="left"/>
        <w:rPr>
          <w:rFonts w:cs="宋体"/>
          <w:b w:val="0"/>
          <w:bCs w:val="0"/>
          <w:kern w:val="0"/>
          <w:sz w:val="18"/>
          <w:szCs w:val="18"/>
        </w:rPr>
      </w:pPr>
      <w:r>
        <w:rPr>
          <w:rFonts w:cs="宋体" w:hint="eastAsia"/>
          <w:b w:val="0"/>
          <w:bCs w:val="0"/>
          <w:kern w:val="0"/>
          <w:sz w:val="18"/>
          <w:szCs w:val="18"/>
        </w:rPr>
        <w:t>★房</w:t>
      </w:r>
      <w:proofErr w:type="gramStart"/>
      <w:r>
        <w:rPr>
          <w:rFonts w:cs="宋体" w:hint="eastAsia"/>
          <w:b w:val="0"/>
          <w:bCs w:val="0"/>
          <w:kern w:val="0"/>
          <w:sz w:val="18"/>
          <w:szCs w:val="18"/>
        </w:rPr>
        <w:t>型安排</w:t>
      </w:r>
      <w:proofErr w:type="gramEnd"/>
      <w:r>
        <w:rPr>
          <w:rFonts w:cs="宋体" w:hint="eastAsia"/>
          <w:b w:val="0"/>
          <w:bCs w:val="0"/>
          <w:kern w:val="0"/>
          <w:sz w:val="18"/>
          <w:szCs w:val="18"/>
        </w:rPr>
        <w:t>上标间和大床都有可能，如您对房型有要求，请务必签约前和</w:t>
      </w:r>
      <w:proofErr w:type="gramStart"/>
      <w:r>
        <w:rPr>
          <w:rFonts w:cs="宋体" w:hint="eastAsia"/>
          <w:b w:val="0"/>
          <w:bCs w:val="0"/>
          <w:kern w:val="0"/>
          <w:sz w:val="18"/>
          <w:szCs w:val="18"/>
        </w:rPr>
        <w:t>客服</w:t>
      </w:r>
      <w:proofErr w:type="gramEnd"/>
      <w:r>
        <w:rPr>
          <w:rFonts w:cs="宋体" w:hint="eastAsia"/>
          <w:b w:val="0"/>
          <w:bCs w:val="0"/>
          <w:kern w:val="0"/>
          <w:sz w:val="18"/>
          <w:szCs w:val="18"/>
        </w:rPr>
        <w:t>确认房型。</w:t>
      </w:r>
    </w:p>
    <w:p w:rsidR="00A72DEF" w:rsidRDefault="00EC66D2">
      <w:pPr>
        <w:rPr>
          <w:rFonts w:ascii="楷体_GB2312" w:eastAsia="楷体_GB2312" w:hAnsi="Times New Roman"/>
          <w:b w:val="0"/>
          <w:bCs w:val="0"/>
          <w:sz w:val="18"/>
          <w:szCs w:val="18"/>
        </w:rPr>
      </w:pPr>
      <w:r>
        <w:rPr>
          <w:rFonts w:cs="宋体" w:hint="eastAsia"/>
          <w:b w:val="0"/>
          <w:bCs w:val="0"/>
          <w:kern w:val="0"/>
          <w:sz w:val="18"/>
          <w:szCs w:val="18"/>
        </w:rPr>
        <w:t>★</w:t>
      </w:r>
      <w:r>
        <w:rPr>
          <w:rFonts w:hint="eastAsia"/>
          <w:b w:val="0"/>
          <w:bCs w:val="0"/>
          <w:sz w:val="18"/>
          <w:szCs w:val="18"/>
        </w:rPr>
        <w:t>请务必提供客人正确完整的出行信息：姓名，手机号码，抵离班次与时间等，保持电话畅通，以方便我社及时与客人联系确认</w:t>
      </w:r>
      <w:r>
        <w:rPr>
          <w:rFonts w:ascii="楷体_GB2312" w:eastAsia="楷体_GB2312" w:hAnsi="Times New Roman" w:hint="eastAsia"/>
          <w:b w:val="0"/>
          <w:bCs w:val="0"/>
          <w:sz w:val="18"/>
          <w:szCs w:val="18"/>
        </w:rPr>
        <w:t>。</w:t>
      </w:r>
    </w:p>
    <w:p w:rsidR="00A72DEF" w:rsidRDefault="00EC66D2">
      <w:pPr>
        <w:spacing w:line="340" w:lineRule="exact"/>
        <w:rPr>
          <w:rFonts w:ascii="Tahoma" w:hAnsi="Tahoma" w:cs="Tahoma"/>
          <w:color w:val="FF6600"/>
          <w:kern w:val="0"/>
          <w:sz w:val="24"/>
          <w:highlight w:val="lightGray"/>
          <w:shd w:val="pct10" w:color="auto" w:fill="FFFFFF"/>
        </w:rPr>
      </w:pPr>
      <w:r>
        <w:rPr>
          <w:rFonts w:hint="eastAsia"/>
          <w:sz w:val="24"/>
          <w:highlight w:val="lightGray"/>
          <w:shd w:val="clear" w:color="FFFFFF" w:fill="D9D9D9"/>
        </w:rPr>
        <w:t>第一天</w:t>
      </w:r>
      <w:r>
        <w:rPr>
          <w:rFonts w:hint="eastAsia"/>
          <w:sz w:val="24"/>
          <w:highlight w:val="lightGray"/>
          <w:shd w:val="clear" w:color="FFFFFF" w:fill="D9D9D9"/>
        </w:rPr>
        <w:t xml:space="preserve">                                                  </w:t>
      </w:r>
      <w:r>
        <w:rPr>
          <w:rFonts w:ascii="Tahoma" w:hAnsi="Tahoma" w:cs="Tahoma" w:hint="eastAsia"/>
          <w:color w:val="FF6600"/>
          <w:kern w:val="0"/>
          <w:sz w:val="24"/>
          <w:highlight w:val="lightGray"/>
          <w:shd w:val="pct10" w:color="auto" w:fill="FFFFFF"/>
        </w:rPr>
        <w:t xml:space="preserve">              </w:t>
      </w:r>
      <w:r>
        <w:rPr>
          <w:rFonts w:ascii="Tahoma" w:hAnsi="Tahoma" w:cs="Tahoma" w:hint="eastAsia"/>
          <w:color w:val="FF6600"/>
          <w:kern w:val="0"/>
          <w:sz w:val="24"/>
          <w:highlight w:val="lightGray"/>
          <w:shd w:val="pct10" w:color="auto" w:fill="FFFFFF"/>
        </w:rPr>
        <w:t>杭州</w:t>
      </w:r>
      <w:r>
        <w:rPr>
          <w:rFonts w:ascii="Tahoma" w:hAnsi="Tahoma" w:cs="Tahoma" w:hint="eastAsia"/>
          <w:color w:val="FF6600"/>
          <w:kern w:val="0"/>
          <w:sz w:val="24"/>
          <w:highlight w:val="lightGray"/>
          <w:shd w:val="pct10" w:color="auto" w:fill="FFFFFF"/>
        </w:rPr>
        <w:t>-</w:t>
      </w:r>
      <w:r>
        <w:rPr>
          <w:rFonts w:ascii="Tahoma" w:hAnsi="Tahoma" w:cs="Tahoma" w:hint="eastAsia"/>
          <w:color w:val="FF6600"/>
          <w:kern w:val="0"/>
          <w:sz w:val="24"/>
          <w:highlight w:val="lightGray"/>
          <w:shd w:val="pct10" w:color="auto" w:fill="FFFFFF"/>
        </w:rPr>
        <w:t>晋江</w:t>
      </w:r>
      <w:r>
        <w:rPr>
          <w:rFonts w:ascii="Tahoma" w:hAnsi="Tahoma" w:cs="Tahoma" w:hint="eastAsia"/>
          <w:color w:val="FF6600"/>
          <w:kern w:val="0"/>
          <w:sz w:val="24"/>
          <w:highlight w:val="lightGray"/>
          <w:shd w:val="pct10" w:color="auto" w:fill="FFFFFF"/>
        </w:rPr>
        <w:t>-</w:t>
      </w:r>
      <w:r>
        <w:rPr>
          <w:rFonts w:ascii="Tahoma" w:hAnsi="Tahoma" w:cs="Tahoma" w:hint="eastAsia"/>
          <w:color w:val="FF6600"/>
          <w:kern w:val="0"/>
          <w:sz w:val="24"/>
          <w:highlight w:val="lightGray"/>
          <w:shd w:val="pct10" w:color="auto" w:fill="FFFFFF"/>
        </w:rPr>
        <w:t>土楼</w:t>
      </w:r>
    </w:p>
    <w:p w:rsidR="00A72DEF" w:rsidRDefault="00EC66D2">
      <w:pPr>
        <w:spacing w:line="360" w:lineRule="exact"/>
        <w:rPr>
          <w:rFonts w:cs="宋体"/>
          <w:b w:val="0"/>
          <w:bCs w:val="0"/>
          <w:kern w:val="0"/>
          <w:sz w:val="18"/>
          <w:szCs w:val="18"/>
        </w:rPr>
      </w:pPr>
      <w:r>
        <w:rPr>
          <w:rFonts w:hint="eastAsia"/>
          <w:b w:val="0"/>
          <w:bCs w:val="0"/>
          <w:sz w:val="18"/>
          <w:szCs w:val="18"/>
        </w:rPr>
        <w:t>游</w:t>
      </w:r>
      <w:r>
        <w:rPr>
          <w:rFonts w:hint="eastAsia"/>
          <w:b w:val="0"/>
          <w:bCs w:val="0"/>
          <w:sz w:val="18"/>
          <w:szCs w:val="18"/>
        </w:rPr>
        <w:t>客在所乘航班起飞</w:t>
      </w:r>
      <w:r>
        <w:rPr>
          <w:rFonts w:ascii="Arial" w:hAnsi="Arial" w:cs="Arial" w:hint="eastAsia"/>
          <w:b w:val="0"/>
          <w:bCs w:val="0"/>
          <w:color w:val="000000"/>
          <w:sz w:val="18"/>
          <w:szCs w:val="18"/>
        </w:rPr>
        <w:t>前</w:t>
      </w:r>
      <w:r>
        <w:rPr>
          <w:rFonts w:ascii="Arial" w:hAnsi="Arial" w:cs="Arial" w:hint="eastAsia"/>
          <w:b w:val="0"/>
          <w:bCs w:val="0"/>
          <w:color w:val="000000"/>
          <w:sz w:val="18"/>
          <w:szCs w:val="18"/>
        </w:rPr>
        <w:t>2</w:t>
      </w:r>
      <w:r>
        <w:rPr>
          <w:rFonts w:ascii="Arial" w:hAnsi="Arial" w:cs="Arial" w:hint="eastAsia"/>
          <w:b w:val="0"/>
          <w:bCs w:val="0"/>
          <w:color w:val="000000"/>
          <w:sz w:val="18"/>
          <w:szCs w:val="18"/>
        </w:rPr>
        <w:t>小时自行到达杭州萧山机场国内出发厅，乘飞机</w:t>
      </w:r>
      <w:r>
        <w:rPr>
          <w:rFonts w:ascii="Arial" w:hAnsi="Arial" w:cs="Arial" w:hint="eastAsia"/>
          <w:color w:val="000000"/>
          <w:sz w:val="18"/>
          <w:szCs w:val="18"/>
        </w:rPr>
        <w:t>【航班</w:t>
      </w:r>
      <w:r>
        <w:rPr>
          <w:rFonts w:ascii="Arial" w:hAnsi="Arial" w:cs="Arial" w:hint="eastAsia"/>
          <w:color w:val="000000"/>
          <w:sz w:val="18"/>
          <w:szCs w:val="18"/>
        </w:rPr>
        <w:t>:MU237</w:t>
      </w:r>
      <w:r>
        <w:rPr>
          <w:rFonts w:ascii="Arial" w:hAnsi="Arial" w:cs="Arial" w:hint="eastAsia"/>
          <w:color w:val="000000"/>
          <w:sz w:val="18"/>
          <w:szCs w:val="18"/>
        </w:rPr>
        <w:t>次</w:t>
      </w:r>
      <w:r>
        <w:rPr>
          <w:rFonts w:ascii="Arial" w:hAnsi="Arial" w:cs="Arial" w:hint="eastAsia"/>
          <w:color w:val="000000"/>
          <w:sz w:val="18"/>
          <w:szCs w:val="18"/>
        </w:rPr>
        <w:t>07:10-08:35</w:t>
      </w:r>
      <w:r>
        <w:rPr>
          <w:rFonts w:ascii="Arial" w:hAnsi="Arial" w:cs="Arial" w:hint="eastAsia"/>
          <w:color w:val="000000"/>
          <w:sz w:val="18"/>
          <w:szCs w:val="18"/>
        </w:rPr>
        <w:t>】</w:t>
      </w:r>
      <w:r>
        <w:rPr>
          <w:rFonts w:ascii="Arial" w:hAnsi="Arial" w:cs="Arial" w:hint="eastAsia"/>
          <w:b w:val="0"/>
          <w:bCs w:val="0"/>
          <w:color w:val="000000"/>
          <w:sz w:val="18"/>
          <w:szCs w:val="18"/>
        </w:rPr>
        <w:t>前往泉州晋江机场，</w:t>
      </w:r>
      <w:r>
        <w:rPr>
          <w:rFonts w:cs="宋体"/>
          <w:b w:val="0"/>
          <w:bCs w:val="0"/>
          <w:kern w:val="0"/>
          <w:sz w:val="18"/>
          <w:szCs w:val="18"/>
        </w:rPr>
        <w:t>抵达后</w:t>
      </w:r>
      <w:r>
        <w:rPr>
          <w:rFonts w:cs="宋体" w:hint="eastAsia"/>
          <w:b w:val="0"/>
          <w:bCs w:val="0"/>
          <w:kern w:val="0"/>
          <w:sz w:val="18"/>
          <w:szCs w:val="18"/>
        </w:rPr>
        <w:t>我们将派专人在到达层出口处接您</w:t>
      </w:r>
    </w:p>
    <w:p w:rsidR="00A72DEF" w:rsidRDefault="00EC66D2">
      <w:pPr>
        <w:spacing w:line="360" w:lineRule="exact"/>
        <w:rPr>
          <w:b w:val="0"/>
          <w:bCs w:val="0"/>
          <w:sz w:val="18"/>
          <w:szCs w:val="18"/>
        </w:rPr>
      </w:pPr>
      <w:r>
        <w:rPr>
          <w:rFonts w:ascii="Tahoma" w:hAnsi="Tahoma" w:cs="Tahoma" w:hint="eastAsia"/>
          <w:color w:val="4E9700"/>
          <w:kern w:val="0"/>
          <w:sz w:val="18"/>
          <w:szCs w:val="18"/>
        </w:rPr>
        <w:t>10:00</w:t>
      </w:r>
      <w:r>
        <w:rPr>
          <w:rFonts w:hint="eastAsia"/>
          <w:b w:val="0"/>
          <w:bCs w:val="0"/>
          <w:sz w:val="18"/>
          <w:szCs w:val="18"/>
        </w:rPr>
        <w:t>后乘车前往</w:t>
      </w:r>
      <w:r>
        <w:rPr>
          <w:rFonts w:hint="eastAsia"/>
          <w:b w:val="0"/>
          <w:bCs w:val="0"/>
          <w:color w:val="FF0000"/>
          <w:sz w:val="18"/>
          <w:szCs w:val="18"/>
        </w:rPr>
        <w:t>【华安土楼群景区】</w:t>
      </w:r>
      <w:r>
        <w:rPr>
          <w:rFonts w:hint="eastAsia"/>
          <w:b w:val="0"/>
          <w:bCs w:val="0"/>
          <w:sz w:val="18"/>
          <w:szCs w:val="18"/>
        </w:rPr>
        <w:t>（车程约</w:t>
      </w:r>
      <w:r>
        <w:rPr>
          <w:rFonts w:hint="eastAsia"/>
          <w:b w:val="0"/>
          <w:bCs w:val="0"/>
          <w:sz w:val="18"/>
          <w:szCs w:val="18"/>
        </w:rPr>
        <w:t>2</w:t>
      </w:r>
      <w:r>
        <w:rPr>
          <w:rFonts w:hint="eastAsia"/>
          <w:b w:val="0"/>
          <w:bCs w:val="0"/>
          <w:sz w:val="18"/>
          <w:szCs w:val="18"/>
        </w:rPr>
        <w:t>小时，游览时间约</w:t>
      </w:r>
      <w:r>
        <w:rPr>
          <w:rFonts w:hint="eastAsia"/>
          <w:b w:val="0"/>
          <w:bCs w:val="0"/>
          <w:sz w:val="18"/>
          <w:szCs w:val="18"/>
        </w:rPr>
        <w:t>150</w:t>
      </w:r>
      <w:r>
        <w:rPr>
          <w:rFonts w:hint="eastAsia"/>
          <w:b w:val="0"/>
          <w:bCs w:val="0"/>
          <w:sz w:val="18"/>
          <w:szCs w:val="18"/>
        </w:rPr>
        <w:t>分钟），华安土楼以其鲜明的地域特色与特殊的历史价值、艺术价值与科学价值，在福建土楼中占据特殊的不可替代的重要地位，参观中国传统民居的瑰宝“二宜楼”</w:t>
      </w:r>
      <w:r>
        <w:rPr>
          <w:rFonts w:hint="eastAsia"/>
          <w:b w:val="0"/>
          <w:bCs w:val="0"/>
          <w:sz w:val="18"/>
          <w:szCs w:val="18"/>
        </w:rPr>
        <w:t xml:space="preserve"> "</w:t>
      </w:r>
      <w:proofErr w:type="gramStart"/>
      <w:r>
        <w:rPr>
          <w:rFonts w:hint="eastAsia"/>
          <w:b w:val="0"/>
          <w:bCs w:val="0"/>
          <w:sz w:val="18"/>
          <w:szCs w:val="18"/>
        </w:rPr>
        <w:t>南阳楼</w:t>
      </w:r>
      <w:proofErr w:type="gramEnd"/>
      <w:r>
        <w:rPr>
          <w:rFonts w:hint="eastAsia"/>
          <w:b w:val="0"/>
          <w:bCs w:val="0"/>
          <w:sz w:val="18"/>
          <w:szCs w:val="18"/>
        </w:rPr>
        <w:t>"</w:t>
      </w:r>
      <w:r>
        <w:rPr>
          <w:rFonts w:hint="eastAsia"/>
          <w:b w:val="0"/>
          <w:bCs w:val="0"/>
          <w:sz w:val="18"/>
          <w:szCs w:val="18"/>
        </w:rPr>
        <w:t>等。华安土楼商业开发比较晚，至今保持着原汁原味的土楼源头风土人情。午餐安排土楼客家特色的客家家宴午餐。</w:t>
      </w:r>
    </w:p>
    <w:p w:rsidR="00A72DEF" w:rsidRDefault="00EC66D2">
      <w:pPr>
        <w:spacing w:line="360" w:lineRule="exact"/>
        <w:rPr>
          <w:rFonts w:cs="宋体"/>
          <w:b w:val="0"/>
          <w:bCs w:val="0"/>
          <w:kern w:val="0"/>
          <w:sz w:val="18"/>
          <w:szCs w:val="18"/>
        </w:rPr>
      </w:pPr>
      <w:r>
        <w:rPr>
          <w:rFonts w:ascii="Tahoma" w:hAnsi="Tahoma" w:cs="Tahoma" w:hint="eastAsia"/>
          <w:color w:val="4E9700"/>
          <w:kern w:val="0"/>
          <w:sz w:val="18"/>
          <w:szCs w:val="18"/>
        </w:rPr>
        <w:t>15:00</w:t>
      </w:r>
      <w:r>
        <w:rPr>
          <w:rFonts w:cs="宋体" w:hint="eastAsia"/>
          <w:b w:val="0"/>
          <w:bCs w:val="0"/>
          <w:kern w:val="0"/>
          <w:sz w:val="18"/>
          <w:szCs w:val="18"/>
        </w:rPr>
        <w:t>乘车返回厦门，入住酒店休息。</w:t>
      </w:r>
    </w:p>
    <w:p w:rsidR="00A72DEF" w:rsidRDefault="00EC66D2">
      <w:pPr>
        <w:widowControl/>
        <w:shd w:val="clear" w:color="auto" w:fill="F9FEF6"/>
        <w:spacing w:line="360" w:lineRule="exact"/>
        <w:ind w:right="195"/>
        <w:jc w:val="left"/>
        <w:rPr>
          <w:rFonts w:ascii="Tahoma" w:hAnsi="Tahoma" w:cs="Tahoma"/>
          <w:b w:val="0"/>
          <w:bCs w:val="0"/>
          <w:kern w:val="0"/>
          <w:sz w:val="18"/>
          <w:szCs w:val="18"/>
        </w:rPr>
      </w:pPr>
      <w:r>
        <w:rPr>
          <w:rFonts w:ascii="Tahoma" w:hAnsi="Tahoma" w:cs="Tahoma"/>
          <w:b w:val="0"/>
          <w:bCs w:val="0"/>
          <w:kern w:val="0"/>
          <w:sz w:val="18"/>
        </w:rPr>
        <w:t>用餐</w:t>
      </w:r>
      <w:r>
        <w:rPr>
          <w:rFonts w:ascii="Tahoma" w:hAnsi="Tahoma" w:cs="Tahoma" w:hint="eastAsia"/>
          <w:b w:val="0"/>
          <w:bCs w:val="0"/>
          <w:kern w:val="0"/>
          <w:sz w:val="18"/>
        </w:rPr>
        <w:t>：</w:t>
      </w:r>
      <w:r>
        <w:rPr>
          <w:rFonts w:ascii="Tahoma" w:hAnsi="Tahoma" w:cs="Tahoma"/>
          <w:b w:val="0"/>
          <w:bCs w:val="0"/>
          <w:kern w:val="0"/>
          <w:sz w:val="18"/>
          <w:szCs w:val="18"/>
        </w:rPr>
        <w:t>早餐：</w:t>
      </w:r>
      <w:r>
        <w:rPr>
          <w:rFonts w:ascii="Tahoma" w:hAnsi="Tahoma" w:cs="Tahoma"/>
          <w:b w:val="0"/>
          <w:bCs w:val="0"/>
          <w:kern w:val="0"/>
          <w:sz w:val="18"/>
        </w:rPr>
        <w:t>敬请自理</w:t>
      </w:r>
      <w:r>
        <w:rPr>
          <w:rFonts w:ascii="Tahoma" w:hAnsi="Tahoma" w:cs="Tahoma"/>
          <w:b w:val="0"/>
          <w:bCs w:val="0"/>
          <w:kern w:val="0"/>
          <w:sz w:val="18"/>
          <w:szCs w:val="18"/>
        </w:rPr>
        <w:t xml:space="preserve">       </w:t>
      </w:r>
      <w:r>
        <w:rPr>
          <w:rFonts w:ascii="Tahoma" w:hAnsi="Tahoma" w:cs="Tahoma"/>
          <w:b w:val="0"/>
          <w:bCs w:val="0"/>
          <w:kern w:val="0"/>
          <w:sz w:val="18"/>
          <w:szCs w:val="18"/>
        </w:rPr>
        <w:t>午餐：</w:t>
      </w:r>
      <w:r>
        <w:rPr>
          <w:rFonts w:ascii="Tahoma" w:hAnsi="Tahoma" w:cs="Tahoma" w:hint="eastAsia"/>
          <w:b w:val="0"/>
          <w:bCs w:val="0"/>
          <w:kern w:val="0"/>
          <w:sz w:val="18"/>
        </w:rPr>
        <w:t>含</w:t>
      </w:r>
      <w:r>
        <w:rPr>
          <w:rFonts w:ascii="Tahoma" w:hAnsi="Tahoma" w:cs="Tahoma"/>
          <w:b w:val="0"/>
          <w:bCs w:val="0"/>
          <w:kern w:val="0"/>
          <w:sz w:val="18"/>
          <w:szCs w:val="18"/>
        </w:rPr>
        <w:t xml:space="preserve">       </w:t>
      </w:r>
      <w:r>
        <w:rPr>
          <w:rFonts w:ascii="Tahoma" w:hAnsi="Tahoma" w:cs="Tahoma"/>
          <w:b w:val="0"/>
          <w:bCs w:val="0"/>
          <w:kern w:val="0"/>
          <w:sz w:val="18"/>
          <w:szCs w:val="18"/>
        </w:rPr>
        <w:t>晚餐：</w:t>
      </w:r>
      <w:r>
        <w:rPr>
          <w:rFonts w:ascii="Tahoma" w:hAnsi="Tahoma" w:cs="Tahoma"/>
          <w:b w:val="0"/>
          <w:bCs w:val="0"/>
          <w:kern w:val="0"/>
          <w:sz w:val="18"/>
        </w:rPr>
        <w:t>敬请自理</w:t>
      </w:r>
    </w:p>
    <w:p w:rsidR="00A72DEF" w:rsidRDefault="00EC66D2">
      <w:pPr>
        <w:widowControl/>
        <w:shd w:val="clear" w:color="auto" w:fill="F9F9F9"/>
        <w:spacing w:line="360" w:lineRule="exact"/>
        <w:jc w:val="left"/>
        <w:rPr>
          <w:b w:val="0"/>
          <w:bCs w:val="0"/>
          <w:sz w:val="18"/>
          <w:szCs w:val="18"/>
        </w:rPr>
      </w:pPr>
      <w:r>
        <w:rPr>
          <w:rFonts w:ascii="Tahoma" w:hAnsi="Tahoma" w:cs="Tahoma"/>
          <w:kern w:val="0"/>
          <w:sz w:val="18"/>
        </w:rPr>
        <w:t>住宿</w:t>
      </w:r>
      <w:r>
        <w:rPr>
          <w:rFonts w:ascii="Tahoma" w:hAnsi="Tahoma" w:cs="Tahoma" w:hint="eastAsia"/>
          <w:kern w:val="0"/>
          <w:sz w:val="18"/>
        </w:rPr>
        <w:t>：</w:t>
      </w:r>
      <w:r>
        <w:rPr>
          <w:rFonts w:hint="eastAsia"/>
          <w:sz w:val="18"/>
          <w:szCs w:val="18"/>
        </w:rPr>
        <w:t>厦门</w:t>
      </w:r>
    </w:p>
    <w:p w:rsidR="00A72DEF" w:rsidRDefault="00EC66D2">
      <w:pPr>
        <w:spacing w:line="340" w:lineRule="exact"/>
        <w:rPr>
          <w:rFonts w:ascii="Tahoma" w:hAnsi="Tahoma" w:cs="Tahoma"/>
          <w:color w:val="FF6600"/>
          <w:kern w:val="0"/>
          <w:sz w:val="24"/>
          <w:highlight w:val="lightGray"/>
        </w:rPr>
      </w:pPr>
      <w:r>
        <w:rPr>
          <w:rFonts w:hint="eastAsia"/>
          <w:sz w:val="24"/>
          <w:highlight w:val="lightGray"/>
          <w:shd w:val="clear" w:color="FFFFFF" w:fill="D9D9D9"/>
        </w:rPr>
        <w:t>第二天</w:t>
      </w:r>
      <w:r>
        <w:rPr>
          <w:rFonts w:hint="eastAsia"/>
          <w:sz w:val="24"/>
          <w:highlight w:val="lightGray"/>
          <w:shd w:val="clear" w:color="FFFFFF" w:fill="D9D9D9"/>
        </w:rPr>
        <w:t xml:space="preserve">                                                          </w:t>
      </w:r>
      <w:r>
        <w:rPr>
          <w:rFonts w:hint="eastAsia"/>
          <w:sz w:val="24"/>
          <w:highlight w:val="lightGray"/>
          <w:shd w:val="clear" w:color="FFFFFF" w:fill="D9D9D9"/>
        </w:rPr>
        <w:t xml:space="preserve">         </w:t>
      </w:r>
      <w:r>
        <w:rPr>
          <w:rFonts w:ascii="Tahoma" w:hAnsi="Tahoma" w:cs="Tahoma"/>
          <w:color w:val="FF6600"/>
          <w:kern w:val="0"/>
          <w:sz w:val="24"/>
          <w:highlight w:val="lightGray"/>
        </w:rPr>
        <w:t>厦门</w:t>
      </w:r>
      <w:r>
        <w:rPr>
          <w:rFonts w:ascii="Tahoma" w:hAnsi="Tahoma" w:cs="Tahoma" w:hint="eastAsia"/>
          <w:color w:val="FF6600"/>
          <w:kern w:val="0"/>
          <w:sz w:val="24"/>
          <w:highlight w:val="lightGray"/>
        </w:rPr>
        <w:t>-</w:t>
      </w:r>
      <w:r>
        <w:rPr>
          <w:rFonts w:ascii="Tahoma" w:hAnsi="Tahoma" w:cs="Tahoma" w:hint="eastAsia"/>
          <w:color w:val="FF6600"/>
          <w:kern w:val="0"/>
          <w:sz w:val="24"/>
          <w:highlight w:val="lightGray"/>
        </w:rPr>
        <w:t>鼓浪屿</w:t>
      </w:r>
    </w:p>
    <w:p w:rsidR="00A72DEF" w:rsidRDefault="00EC66D2">
      <w:pPr>
        <w:pStyle w:val="p0"/>
        <w:shd w:val="clear" w:color="auto" w:fill="FFFFFF"/>
        <w:wordWrap w:val="0"/>
        <w:jc w:val="left"/>
        <w:rPr>
          <w:rFonts w:ascii="宋体" w:hAnsi="宋体" w:cs="宋体"/>
          <w:b/>
          <w:bCs/>
          <w:sz w:val="18"/>
          <w:szCs w:val="18"/>
        </w:rPr>
      </w:pPr>
      <w:r>
        <w:rPr>
          <w:rFonts w:ascii="Tahoma" w:hAnsi="Tahoma" w:cs="Tahoma" w:hint="eastAsia"/>
          <w:b/>
          <w:bCs/>
          <w:color w:val="4E9700"/>
          <w:sz w:val="18"/>
          <w:szCs w:val="18"/>
        </w:rPr>
        <w:t>07:00</w:t>
      </w:r>
      <w:r>
        <w:rPr>
          <w:rFonts w:ascii="宋体" w:hAnsi="宋体" w:cs="宋体" w:hint="eastAsia"/>
          <w:b/>
          <w:bCs/>
          <w:color w:val="4E9700"/>
          <w:sz w:val="18"/>
          <w:szCs w:val="18"/>
        </w:rPr>
        <w:t xml:space="preserve"> </w:t>
      </w:r>
      <w:r>
        <w:rPr>
          <w:rFonts w:ascii="宋体" w:hAnsi="宋体" w:cs="宋体" w:hint="eastAsia"/>
          <w:sz w:val="18"/>
          <w:szCs w:val="18"/>
        </w:rPr>
        <w:t>酒店叫早（请</w:t>
      </w:r>
      <w:proofErr w:type="gramStart"/>
      <w:r>
        <w:rPr>
          <w:rFonts w:ascii="宋体" w:hAnsi="宋体" w:cs="宋体" w:hint="eastAsia"/>
          <w:sz w:val="18"/>
          <w:szCs w:val="18"/>
        </w:rPr>
        <w:t>提前跟</w:t>
      </w:r>
      <w:proofErr w:type="gramEnd"/>
      <w:r>
        <w:rPr>
          <w:rFonts w:ascii="宋体" w:hAnsi="宋体" w:cs="宋体" w:hint="eastAsia"/>
          <w:sz w:val="18"/>
          <w:szCs w:val="18"/>
        </w:rPr>
        <w:t>酒店定好叫早时间），酒店用早餐。</w:t>
      </w:r>
    </w:p>
    <w:p w:rsidR="00A72DEF" w:rsidRDefault="00EC66D2">
      <w:pPr>
        <w:pStyle w:val="p0"/>
        <w:shd w:val="clear" w:color="auto" w:fill="FFFFFF"/>
        <w:wordWrap w:val="0"/>
        <w:jc w:val="left"/>
        <w:rPr>
          <w:rFonts w:ascii="宋体" w:hAnsi="宋体"/>
          <w:sz w:val="18"/>
          <w:szCs w:val="18"/>
        </w:rPr>
      </w:pPr>
      <w:r>
        <w:rPr>
          <w:rFonts w:ascii="Tahoma" w:hAnsi="Tahoma" w:cs="Tahoma" w:hint="eastAsia"/>
          <w:b/>
          <w:bCs/>
          <w:color w:val="4E9700"/>
          <w:sz w:val="18"/>
          <w:szCs w:val="18"/>
        </w:rPr>
        <w:t>07</w:t>
      </w:r>
      <w:r>
        <w:rPr>
          <w:rFonts w:ascii="Tahoma" w:hAnsi="Tahoma" w:cs="Tahoma"/>
          <w:b/>
          <w:bCs/>
          <w:color w:val="4E9700"/>
          <w:sz w:val="18"/>
          <w:szCs w:val="18"/>
        </w:rPr>
        <w:t>:</w:t>
      </w:r>
      <w:r>
        <w:rPr>
          <w:rFonts w:ascii="Tahoma" w:hAnsi="Tahoma" w:cs="Tahoma" w:hint="eastAsia"/>
          <w:b/>
          <w:bCs/>
          <w:color w:val="4E9700"/>
          <w:sz w:val="18"/>
          <w:szCs w:val="18"/>
        </w:rPr>
        <w:t>3</w:t>
      </w:r>
      <w:r>
        <w:rPr>
          <w:rFonts w:ascii="Tahoma" w:hAnsi="Tahoma" w:cs="Tahoma"/>
          <w:b/>
          <w:bCs/>
          <w:color w:val="4E9700"/>
          <w:sz w:val="18"/>
          <w:szCs w:val="18"/>
        </w:rPr>
        <w:t xml:space="preserve">0 </w:t>
      </w:r>
      <w:r>
        <w:rPr>
          <w:rFonts w:hint="eastAsia"/>
          <w:sz w:val="18"/>
          <w:szCs w:val="18"/>
        </w:rPr>
        <w:t>游闽南千年古刹</w:t>
      </w:r>
      <w:r>
        <w:rPr>
          <w:rFonts w:ascii="Tahoma" w:hAnsi="Tahoma" w:cs="Tahoma" w:hint="eastAsia"/>
          <w:sz w:val="18"/>
          <w:szCs w:val="18"/>
        </w:rPr>
        <w:t>--</w:t>
      </w:r>
      <w:r>
        <w:rPr>
          <w:rFonts w:hint="eastAsia"/>
          <w:color w:val="FF0000"/>
          <w:sz w:val="18"/>
          <w:szCs w:val="18"/>
        </w:rPr>
        <w:t>【南普陀寺】</w:t>
      </w:r>
      <w:r>
        <w:rPr>
          <w:rFonts w:ascii="Tahoma" w:hAnsi="Tahoma" w:cs="Tahoma" w:hint="eastAsia"/>
          <w:sz w:val="18"/>
          <w:szCs w:val="18"/>
        </w:rPr>
        <w:t>(</w:t>
      </w:r>
      <w:r>
        <w:rPr>
          <w:rFonts w:hint="eastAsia"/>
          <w:sz w:val="18"/>
          <w:szCs w:val="18"/>
        </w:rPr>
        <w:t>约</w:t>
      </w:r>
      <w:r>
        <w:rPr>
          <w:rFonts w:ascii="Tahoma" w:hAnsi="Tahoma" w:cs="Tahoma" w:hint="eastAsia"/>
          <w:sz w:val="18"/>
          <w:szCs w:val="18"/>
        </w:rPr>
        <w:t>1</w:t>
      </w:r>
      <w:r>
        <w:rPr>
          <w:rFonts w:ascii="Tahoma" w:hAnsi="Tahoma" w:cs="Tahoma" w:hint="eastAsia"/>
          <w:sz w:val="18"/>
          <w:szCs w:val="18"/>
        </w:rPr>
        <w:t>小时</w:t>
      </w:r>
      <w:r>
        <w:rPr>
          <w:rFonts w:ascii="Tahoma" w:hAnsi="Tahoma" w:cs="Tahoma" w:hint="eastAsia"/>
          <w:sz w:val="18"/>
          <w:szCs w:val="18"/>
        </w:rPr>
        <w:t>)</w:t>
      </w:r>
    </w:p>
    <w:p w:rsidR="00A72DEF" w:rsidRDefault="00EC66D2">
      <w:pPr>
        <w:pStyle w:val="p0"/>
        <w:shd w:val="clear" w:color="auto" w:fill="FFFFFF"/>
        <w:wordWrap w:val="0"/>
        <w:jc w:val="left"/>
        <w:rPr>
          <w:rFonts w:ascii="宋体" w:hAnsi="宋体" w:cs="宋体"/>
          <w:bCs/>
          <w:color w:val="FF0000"/>
          <w:sz w:val="18"/>
          <w:szCs w:val="18"/>
        </w:rPr>
      </w:pPr>
      <w:r>
        <w:rPr>
          <w:rFonts w:ascii="Tahoma" w:hAnsi="Tahoma" w:cs="Tahoma" w:hint="eastAsia"/>
          <w:b/>
          <w:bCs/>
          <w:color w:val="4E9700"/>
          <w:sz w:val="18"/>
          <w:szCs w:val="18"/>
        </w:rPr>
        <w:t>09:00</w:t>
      </w:r>
      <w:r>
        <w:rPr>
          <w:rFonts w:ascii="宋体" w:hAnsi="宋体" w:cs="宋体" w:hint="eastAsia"/>
          <w:b/>
          <w:bCs/>
          <w:color w:val="4E9700"/>
          <w:sz w:val="18"/>
          <w:szCs w:val="18"/>
        </w:rPr>
        <w:t xml:space="preserve"> </w:t>
      </w:r>
      <w:r>
        <w:rPr>
          <w:rFonts w:ascii="宋体" w:hAnsi="宋体" w:cs="宋体" w:hint="eastAsia"/>
          <w:bCs/>
          <w:sz w:val="18"/>
          <w:szCs w:val="18"/>
        </w:rPr>
        <w:t>参观</w:t>
      </w:r>
      <w:r>
        <w:rPr>
          <w:rFonts w:ascii="Tahoma" w:hAnsi="Tahoma" w:cs="Tahoma" w:hint="eastAsia"/>
          <w:color w:val="FF0000"/>
          <w:sz w:val="18"/>
          <w:szCs w:val="18"/>
        </w:rPr>
        <w:t>【鑫佳运厨具馆】</w:t>
      </w:r>
    </w:p>
    <w:p w:rsidR="00A72DEF" w:rsidRDefault="00EC66D2">
      <w:pPr>
        <w:pStyle w:val="p0"/>
        <w:shd w:val="clear" w:color="auto" w:fill="FFFFFF"/>
        <w:wordWrap w:val="0"/>
        <w:jc w:val="left"/>
        <w:rPr>
          <w:rFonts w:ascii="宋体" w:hAnsi="宋体" w:cs="宋体"/>
          <w:bCs/>
          <w:sz w:val="18"/>
          <w:szCs w:val="18"/>
        </w:rPr>
      </w:pPr>
      <w:r>
        <w:rPr>
          <w:rFonts w:ascii="Tahoma" w:hAnsi="Tahoma" w:cs="Tahoma" w:hint="eastAsia"/>
          <w:b/>
          <w:bCs/>
          <w:color w:val="4E9700"/>
          <w:sz w:val="18"/>
          <w:szCs w:val="18"/>
        </w:rPr>
        <w:t>11:30</w:t>
      </w:r>
      <w:r>
        <w:rPr>
          <w:rFonts w:ascii="Tahoma" w:hAnsi="Tahoma" w:cs="Tahoma" w:hint="eastAsia"/>
          <w:bCs/>
          <w:sz w:val="18"/>
          <w:szCs w:val="18"/>
        </w:rPr>
        <w:t>午餐自理</w:t>
      </w:r>
    </w:p>
    <w:p w:rsidR="00A72DEF" w:rsidRDefault="00EC66D2">
      <w:pPr>
        <w:rPr>
          <w:rFonts w:cs="宋体"/>
          <w:color w:val="FF0000"/>
          <w:sz w:val="18"/>
          <w:szCs w:val="18"/>
        </w:rPr>
      </w:pPr>
      <w:r>
        <w:rPr>
          <w:rFonts w:ascii="Tahoma" w:hAnsi="Tahoma" w:cs="Tahoma" w:hint="eastAsia"/>
          <w:bCs w:val="0"/>
          <w:color w:val="4E9700"/>
          <w:sz w:val="18"/>
          <w:szCs w:val="18"/>
        </w:rPr>
        <w:t>12:3</w:t>
      </w:r>
      <w:r>
        <w:rPr>
          <w:rFonts w:ascii="Tahoma" w:hAnsi="Tahoma" w:cs="Tahoma"/>
          <w:bCs w:val="0"/>
          <w:color w:val="4E9700"/>
          <w:sz w:val="18"/>
          <w:szCs w:val="18"/>
        </w:rPr>
        <w:t>0</w:t>
      </w:r>
      <w:r>
        <w:rPr>
          <w:rFonts w:ascii="Tahoma" w:hAnsi="Tahoma" w:cs="Tahoma" w:hint="eastAsia"/>
          <w:bCs w:val="0"/>
          <w:color w:val="4E9700"/>
          <w:sz w:val="18"/>
          <w:szCs w:val="18"/>
        </w:rPr>
        <w:t xml:space="preserve"> </w:t>
      </w:r>
      <w:r>
        <w:rPr>
          <w:rFonts w:hint="eastAsia"/>
          <w:b w:val="0"/>
          <w:bCs w:val="0"/>
          <w:sz w:val="18"/>
          <w:szCs w:val="18"/>
        </w:rPr>
        <w:t>乘渡轮前往“海上音乐花园”</w:t>
      </w:r>
      <w:r>
        <w:rPr>
          <w:rFonts w:ascii="Tahoma" w:hAnsi="Tahoma" w:cs="Tahoma"/>
          <w:b w:val="0"/>
          <w:bCs w:val="0"/>
          <w:sz w:val="18"/>
          <w:szCs w:val="18"/>
        </w:rPr>
        <w:t>---</w:t>
      </w:r>
      <w:r>
        <w:rPr>
          <w:rFonts w:hint="eastAsia"/>
          <w:b w:val="0"/>
          <w:bCs w:val="0"/>
          <w:color w:val="FF0000"/>
          <w:sz w:val="18"/>
          <w:szCs w:val="18"/>
        </w:rPr>
        <w:t>【鼓浪屿】</w:t>
      </w:r>
      <w:r>
        <w:rPr>
          <w:rFonts w:ascii="Tahoma" w:hAnsi="Tahoma" w:cs="Tahoma"/>
          <w:b w:val="0"/>
          <w:bCs w:val="0"/>
          <w:color w:val="FF0000"/>
          <w:sz w:val="18"/>
          <w:szCs w:val="18"/>
        </w:rPr>
        <w:t>（</w:t>
      </w:r>
      <w:r>
        <w:rPr>
          <w:rFonts w:ascii="Tahoma" w:hAnsi="Tahoma" w:cs="Tahoma" w:hint="eastAsia"/>
          <w:b w:val="0"/>
          <w:bCs w:val="0"/>
          <w:color w:val="FF0000"/>
          <w:sz w:val="18"/>
          <w:szCs w:val="18"/>
        </w:rPr>
        <w:t>过渡</w:t>
      </w:r>
      <w:r>
        <w:rPr>
          <w:rFonts w:cs="Tahoma"/>
          <w:b w:val="0"/>
          <w:bCs w:val="0"/>
          <w:color w:val="FF0000"/>
          <w:sz w:val="18"/>
          <w:szCs w:val="18"/>
        </w:rPr>
        <w:t>时间约</w:t>
      </w:r>
      <w:r>
        <w:rPr>
          <w:rFonts w:ascii="Tahoma" w:hAnsi="Tahoma" w:cs="Tahoma" w:hint="eastAsia"/>
          <w:b w:val="0"/>
          <w:bCs w:val="0"/>
          <w:color w:val="FF0000"/>
          <w:sz w:val="18"/>
          <w:szCs w:val="18"/>
        </w:rPr>
        <w:t>20</w:t>
      </w:r>
      <w:r>
        <w:rPr>
          <w:rFonts w:cs="Tahoma"/>
          <w:b w:val="0"/>
          <w:bCs w:val="0"/>
          <w:color w:val="FF0000"/>
          <w:sz w:val="18"/>
          <w:szCs w:val="18"/>
        </w:rPr>
        <w:t>分钟）</w:t>
      </w:r>
      <w:r>
        <w:rPr>
          <w:rFonts w:hint="eastAsia"/>
          <w:b w:val="0"/>
          <w:bCs w:val="0"/>
          <w:sz w:val="18"/>
          <w:szCs w:val="18"/>
        </w:rPr>
        <w:t>，沿万国建筑博览</w:t>
      </w:r>
      <w:proofErr w:type="gramStart"/>
      <w:r>
        <w:rPr>
          <w:rFonts w:hint="eastAsia"/>
          <w:b w:val="0"/>
          <w:bCs w:val="0"/>
          <w:sz w:val="18"/>
          <w:szCs w:val="18"/>
        </w:rPr>
        <w:t>线参观</w:t>
      </w:r>
      <w:proofErr w:type="gramEnd"/>
      <w:r>
        <w:rPr>
          <w:rFonts w:hint="eastAsia"/>
          <w:b w:val="0"/>
          <w:bCs w:val="0"/>
          <w:color w:val="FF0000"/>
          <w:sz w:val="18"/>
          <w:szCs w:val="18"/>
        </w:rPr>
        <w:t>【英、日领馆】【黄荣远堂外景】，【天主教堂】</w:t>
      </w:r>
      <w:r>
        <w:rPr>
          <w:rFonts w:hint="eastAsia"/>
          <w:b w:val="0"/>
          <w:bCs w:val="0"/>
          <w:sz w:val="18"/>
          <w:szCs w:val="18"/>
        </w:rPr>
        <w:t>，领略古今中外别具风格的各式建筑，后纪念“万婴之母”的</w:t>
      </w:r>
      <w:r>
        <w:rPr>
          <w:rFonts w:hint="eastAsia"/>
          <w:b w:val="0"/>
          <w:bCs w:val="0"/>
          <w:color w:val="FF0000"/>
          <w:sz w:val="18"/>
          <w:szCs w:val="18"/>
        </w:rPr>
        <w:t>【毓园】</w:t>
      </w:r>
      <w:r>
        <w:rPr>
          <w:rFonts w:ascii="Tahoma" w:hAnsi="Tahoma" w:cs="Tahoma"/>
          <w:b w:val="0"/>
          <w:bCs w:val="0"/>
          <w:sz w:val="18"/>
          <w:szCs w:val="18"/>
        </w:rPr>
        <w:t>,</w:t>
      </w:r>
      <w:r>
        <w:rPr>
          <w:rFonts w:ascii="Tahoma" w:hAnsi="Tahoma" w:cs="Tahoma" w:hint="eastAsia"/>
          <w:b w:val="0"/>
          <w:bCs w:val="0"/>
          <w:sz w:val="18"/>
          <w:szCs w:val="18"/>
        </w:rPr>
        <w:t>于</w:t>
      </w:r>
      <w:r>
        <w:rPr>
          <w:rFonts w:ascii="Tahoma" w:hAnsi="Tahoma" w:cs="Tahoma" w:hint="eastAsia"/>
          <w:b w:val="0"/>
          <w:bCs w:val="0"/>
          <w:color w:val="FF0000"/>
          <w:sz w:val="18"/>
          <w:szCs w:val="18"/>
        </w:rPr>
        <w:t>【港仔后沙滩】</w:t>
      </w:r>
      <w:r>
        <w:rPr>
          <w:rFonts w:ascii="Tahoma" w:hAnsi="Tahoma" w:cs="Tahoma" w:hint="eastAsia"/>
          <w:b w:val="0"/>
          <w:bCs w:val="0"/>
          <w:sz w:val="18"/>
          <w:szCs w:val="18"/>
        </w:rPr>
        <w:t>自由活动（游览时间不少于</w:t>
      </w:r>
      <w:r>
        <w:rPr>
          <w:rFonts w:ascii="Tahoma" w:hAnsi="Tahoma" w:cs="Tahoma"/>
          <w:b w:val="0"/>
          <w:bCs w:val="0"/>
          <w:sz w:val="18"/>
          <w:szCs w:val="18"/>
        </w:rPr>
        <w:t>3</w:t>
      </w:r>
      <w:r>
        <w:rPr>
          <w:rFonts w:cs="Tahoma" w:hint="eastAsia"/>
          <w:b w:val="0"/>
          <w:bCs w:val="0"/>
          <w:sz w:val="18"/>
          <w:szCs w:val="18"/>
        </w:rPr>
        <w:t>小时）后返回码头</w:t>
      </w:r>
      <w:r>
        <w:rPr>
          <w:rFonts w:cs="宋体" w:hint="eastAsia"/>
          <w:color w:val="4E9700"/>
          <w:sz w:val="18"/>
          <w:szCs w:val="18"/>
        </w:rPr>
        <w:t xml:space="preserve"> </w:t>
      </w:r>
      <w:r>
        <w:rPr>
          <w:rFonts w:cs="宋体" w:hint="eastAsia"/>
          <w:sz w:val="18"/>
          <w:szCs w:val="18"/>
        </w:rPr>
        <w:t xml:space="preserve"> </w:t>
      </w:r>
    </w:p>
    <w:p w:rsidR="00A72DEF" w:rsidRDefault="00EC66D2">
      <w:pPr>
        <w:pStyle w:val="p0"/>
        <w:shd w:val="clear" w:color="auto" w:fill="FFFFFF"/>
        <w:wordWrap w:val="0"/>
        <w:jc w:val="left"/>
        <w:rPr>
          <w:rFonts w:ascii="宋体" w:hAnsi="宋体" w:cs="宋体"/>
          <w:bCs/>
          <w:color w:val="4E9700"/>
          <w:sz w:val="18"/>
          <w:szCs w:val="18"/>
        </w:rPr>
      </w:pPr>
      <w:r>
        <w:rPr>
          <w:rFonts w:ascii="宋体" w:hAnsi="宋体" w:cs="宋体" w:hint="eastAsia"/>
          <w:b/>
          <w:bCs/>
          <w:color w:val="4E9700"/>
          <w:sz w:val="18"/>
          <w:szCs w:val="18"/>
        </w:rPr>
        <w:t>16:30</w:t>
      </w:r>
      <w:r>
        <w:rPr>
          <w:rFonts w:ascii="Tahoma" w:hAnsi="Tahoma" w:cs="Tahoma" w:hint="eastAsia"/>
          <w:sz w:val="18"/>
          <w:szCs w:val="18"/>
        </w:rPr>
        <w:t xml:space="preserve"> </w:t>
      </w:r>
      <w:r>
        <w:rPr>
          <w:rFonts w:ascii="Tahoma" w:hAnsi="Tahoma" w:cs="Tahoma" w:hint="eastAsia"/>
          <w:sz w:val="18"/>
          <w:szCs w:val="18"/>
        </w:rPr>
        <w:t>返回酒店</w:t>
      </w:r>
    </w:p>
    <w:p w:rsidR="00A72DEF" w:rsidRDefault="00EC66D2">
      <w:pPr>
        <w:pStyle w:val="p0"/>
        <w:shd w:val="clear" w:color="auto" w:fill="FFFFFF"/>
        <w:spacing w:line="240" w:lineRule="atLeast"/>
        <w:jc w:val="left"/>
        <w:rPr>
          <w:rFonts w:cs="Arial"/>
          <w:color w:val="FF0000"/>
          <w:sz w:val="18"/>
          <w:szCs w:val="18"/>
        </w:rPr>
      </w:pPr>
      <w:r>
        <w:rPr>
          <w:rFonts w:cs="Arial" w:hint="eastAsia"/>
          <w:color w:val="FF0000"/>
          <w:sz w:val="18"/>
          <w:szCs w:val="18"/>
        </w:rPr>
        <w:t>温馨提示：</w:t>
      </w:r>
    </w:p>
    <w:p w:rsidR="00A72DEF" w:rsidRDefault="00EC66D2">
      <w:pPr>
        <w:pStyle w:val="p0"/>
        <w:shd w:val="clear" w:color="auto" w:fill="FFFFFF"/>
        <w:spacing w:line="240" w:lineRule="atLeast"/>
        <w:jc w:val="left"/>
        <w:rPr>
          <w:rFonts w:cs="Arial"/>
          <w:color w:val="FF0000"/>
          <w:sz w:val="18"/>
          <w:szCs w:val="18"/>
        </w:rPr>
      </w:pPr>
      <w:r>
        <w:rPr>
          <w:rFonts w:cs="Arial" w:hint="eastAsia"/>
          <w:color w:val="FF0000"/>
          <w:sz w:val="18"/>
          <w:szCs w:val="18"/>
        </w:rPr>
        <w:t>1</w:t>
      </w:r>
      <w:r>
        <w:rPr>
          <w:rFonts w:cs="Arial" w:hint="eastAsia"/>
          <w:color w:val="FF0000"/>
          <w:sz w:val="18"/>
          <w:szCs w:val="18"/>
        </w:rPr>
        <w:t>、鼓浪屿岛上特产店，非旅行社安排购物店，请客人自行选择，酌情购买。</w:t>
      </w:r>
    </w:p>
    <w:p w:rsidR="00A72DEF" w:rsidRDefault="00EC66D2">
      <w:pPr>
        <w:pStyle w:val="p0"/>
        <w:shd w:val="clear" w:color="auto" w:fill="FFFFFF"/>
        <w:spacing w:line="240" w:lineRule="atLeast"/>
        <w:jc w:val="left"/>
        <w:rPr>
          <w:rFonts w:cs="Arial"/>
          <w:color w:val="FF0000"/>
          <w:sz w:val="18"/>
          <w:szCs w:val="18"/>
        </w:rPr>
      </w:pPr>
      <w:r>
        <w:rPr>
          <w:rFonts w:cs="Arial" w:hint="eastAsia"/>
          <w:color w:val="FF0000"/>
          <w:sz w:val="18"/>
          <w:szCs w:val="18"/>
        </w:rPr>
        <w:t>2</w:t>
      </w:r>
      <w:r>
        <w:rPr>
          <w:rFonts w:cs="Arial" w:hint="eastAsia"/>
          <w:color w:val="FF0000"/>
          <w:sz w:val="18"/>
          <w:szCs w:val="18"/>
        </w:rPr>
        <w:t>、鼓浪屿岛上全面禁止扩音喇叭等扩音器，游客需自行租用无线麦克</w:t>
      </w:r>
      <w:r>
        <w:rPr>
          <w:rFonts w:cs="Arial" w:hint="eastAsia"/>
          <w:color w:val="FF0000"/>
          <w:sz w:val="18"/>
          <w:szCs w:val="18"/>
        </w:rPr>
        <w:t>20</w:t>
      </w:r>
      <w:r>
        <w:rPr>
          <w:rFonts w:cs="Arial" w:hint="eastAsia"/>
          <w:color w:val="FF0000"/>
          <w:sz w:val="18"/>
          <w:szCs w:val="18"/>
        </w:rPr>
        <w:t>元</w:t>
      </w:r>
      <w:r>
        <w:rPr>
          <w:rFonts w:cs="Arial" w:hint="eastAsia"/>
          <w:color w:val="FF0000"/>
          <w:sz w:val="18"/>
          <w:szCs w:val="18"/>
        </w:rPr>
        <w:t>/</w:t>
      </w:r>
      <w:r>
        <w:rPr>
          <w:rFonts w:cs="Arial" w:hint="eastAsia"/>
          <w:color w:val="FF0000"/>
          <w:sz w:val="18"/>
          <w:szCs w:val="18"/>
        </w:rPr>
        <w:t>人</w:t>
      </w:r>
      <w:r>
        <w:rPr>
          <w:rFonts w:cs="Arial" w:hint="eastAsia"/>
          <w:color w:val="FF0000"/>
          <w:sz w:val="18"/>
          <w:szCs w:val="18"/>
        </w:rPr>
        <w:t>（不</w:t>
      </w:r>
      <w:r>
        <w:rPr>
          <w:rFonts w:cs="Arial" w:hint="eastAsia"/>
          <w:bCs/>
          <w:color w:val="FF0000"/>
          <w:sz w:val="18"/>
          <w:szCs w:val="18"/>
        </w:rPr>
        <w:t>租用者请靠近导游听讲解）。</w:t>
      </w:r>
    </w:p>
    <w:p w:rsidR="00A72DEF" w:rsidRDefault="00EC66D2">
      <w:pPr>
        <w:widowControl/>
        <w:shd w:val="clear" w:color="auto" w:fill="F9F9F9"/>
        <w:spacing w:line="280" w:lineRule="exact"/>
        <w:jc w:val="left"/>
        <w:rPr>
          <w:rFonts w:ascii="Tahoma" w:hAnsi="Tahoma" w:cs="Tahoma"/>
          <w:b w:val="0"/>
          <w:kern w:val="0"/>
          <w:sz w:val="18"/>
        </w:rPr>
      </w:pPr>
      <w:r>
        <w:rPr>
          <w:rFonts w:ascii="Tahoma" w:hAnsi="Tahoma" w:cs="Tahoma" w:hint="eastAsia"/>
          <w:b w:val="0"/>
          <w:color w:val="000000"/>
          <w:sz w:val="18"/>
          <w:szCs w:val="18"/>
        </w:rPr>
        <w:t>用餐：早餐：含</w:t>
      </w:r>
      <w:r>
        <w:rPr>
          <w:rFonts w:ascii="Tahoma" w:hAnsi="Tahoma" w:cs="Tahoma" w:hint="eastAsia"/>
          <w:b w:val="0"/>
          <w:color w:val="000000"/>
          <w:sz w:val="18"/>
          <w:szCs w:val="18"/>
        </w:rPr>
        <w:t xml:space="preserve">  </w:t>
      </w:r>
      <w:r>
        <w:rPr>
          <w:rFonts w:ascii="Tahoma" w:hAnsi="Tahoma" w:cs="Tahoma" w:hint="eastAsia"/>
          <w:b w:val="0"/>
          <w:color w:val="000000"/>
          <w:sz w:val="18"/>
          <w:szCs w:val="18"/>
        </w:rPr>
        <w:t>午餐：敬请自理</w:t>
      </w:r>
      <w:r>
        <w:rPr>
          <w:rFonts w:ascii="Tahoma" w:hAnsi="Tahoma" w:cs="Tahoma" w:hint="eastAsia"/>
          <w:b w:val="0"/>
          <w:color w:val="000000"/>
          <w:sz w:val="18"/>
          <w:szCs w:val="18"/>
        </w:rPr>
        <w:t xml:space="preserve">  </w:t>
      </w:r>
      <w:r>
        <w:rPr>
          <w:rFonts w:ascii="Tahoma" w:hAnsi="Tahoma" w:cs="Tahoma" w:hint="eastAsia"/>
          <w:b w:val="0"/>
          <w:color w:val="000000"/>
          <w:sz w:val="18"/>
          <w:szCs w:val="18"/>
        </w:rPr>
        <w:t>晚餐：敬请自理</w:t>
      </w:r>
    </w:p>
    <w:p w:rsidR="00A72DEF" w:rsidRDefault="00EC66D2">
      <w:pPr>
        <w:widowControl/>
        <w:shd w:val="clear" w:color="auto" w:fill="FFFFFF"/>
        <w:spacing w:line="330" w:lineRule="atLeast"/>
        <w:jc w:val="left"/>
        <w:rPr>
          <w:rFonts w:cs="宋体"/>
          <w:bCs w:val="0"/>
          <w:sz w:val="18"/>
          <w:szCs w:val="18"/>
        </w:rPr>
      </w:pPr>
      <w:r>
        <w:rPr>
          <w:rFonts w:cs="宋体" w:hint="eastAsia"/>
          <w:kern w:val="0"/>
          <w:sz w:val="18"/>
        </w:rPr>
        <w:t>住宿：</w:t>
      </w:r>
      <w:r>
        <w:rPr>
          <w:rFonts w:cs="宋体" w:hint="eastAsia"/>
          <w:bCs w:val="0"/>
          <w:kern w:val="0"/>
          <w:sz w:val="18"/>
          <w:szCs w:val="18"/>
        </w:rPr>
        <w:t>厦门</w:t>
      </w:r>
    </w:p>
    <w:p w:rsidR="00A72DEF" w:rsidRDefault="00EC66D2">
      <w:pPr>
        <w:spacing w:line="340" w:lineRule="exact"/>
        <w:rPr>
          <w:color w:val="FF6600"/>
          <w:sz w:val="24"/>
          <w:highlight w:val="lightGray"/>
          <w:shd w:val="clear" w:color="FFFFFF" w:fill="D9D9D9"/>
        </w:rPr>
      </w:pPr>
      <w:r>
        <w:rPr>
          <w:rFonts w:hint="eastAsia"/>
          <w:sz w:val="24"/>
          <w:highlight w:val="lightGray"/>
          <w:shd w:val="clear" w:color="FFFFFF" w:fill="D9D9D9"/>
        </w:rPr>
        <w:t>第三天</w:t>
      </w:r>
      <w:r>
        <w:rPr>
          <w:rFonts w:hint="eastAsia"/>
          <w:sz w:val="24"/>
          <w:highlight w:val="lightGray"/>
          <w:shd w:val="clear" w:color="FFFFFF" w:fill="D9D9D9"/>
        </w:rPr>
        <w:t xml:space="preserve">                                                        </w:t>
      </w:r>
      <w:proofErr w:type="gramStart"/>
      <w:r>
        <w:rPr>
          <w:rFonts w:hint="eastAsia"/>
          <w:color w:val="FF6600"/>
          <w:sz w:val="24"/>
          <w:highlight w:val="lightGray"/>
          <w:shd w:val="clear" w:color="FFFFFF" w:fill="D9D9D9"/>
        </w:rPr>
        <w:t>厦门—集美学</w:t>
      </w:r>
      <w:proofErr w:type="gramEnd"/>
      <w:r>
        <w:rPr>
          <w:rFonts w:hint="eastAsia"/>
          <w:color w:val="FF6600"/>
          <w:sz w:val="24"/>
          <w:highlight w:val="lightGray"/>
          <w:shd w:val="clear" w:color="FFFFFF" w:fill="D9D9D9"/>
        </w:rPr>
        <w:t>村—曾</w:t>
      </w:r>
      <w:proofErr w:type="gramStart"/>
      <w:r>
        <w:rPr>
          <w:rFonts w:hint="eastAsia"/>
          <w:color w:val="FF6600"/>
          <w:sz w:val="24"/>
          <w:highlight w:val="lightGray"/>
          <w:shd w:val="clear" w:color="FFFFFF" w:fill="D9D9D9"/>
        </w:rPr>
        <w:t>厝</w:t>
      </w:r>
      <w:proofErr w:type="gramEnd"/>
      <w:r>
        <w:rPr>
          <w:rFonts w:hint="eastAsia"/>
          <w:color w:val="FF6600"/>
          <w:sz w:val="24"/>
          <w:highlight w:val="lightGray"/>
          <w:shd w:val="clear" w:color="FFFFFF" w:fill="D9D9D9"/>
        </w:rPr>
        <w:t>垵</w:t>
      </w:r>
    </w:p>
    <w:p w:rsidR="00A72DEF" w:rsidRDefault="00EC66D2">
      <w:pPr>
        <w:rPr>
          <w:rFonts w:ascii="Tahoma" w:hAnsi="Tahoma" w:cs="Tahoma"/>
          <w:b w:val="0"/>
          <w:bCs w:val="0"/>
          <w:color w:val="4E9700"/>
          <w:sz w:val="18"/>
          <w:szCs w:val="18"/>
        </w:rPr>
      </w:pPr>
      <w:r>
        <w:rPr>
          <w:rFonts w:ascii="Tahoma" w:hAnsi="Tahoma" w:cs="Tahoma"/>
          <w:bCs w:val="0"/>
          <w:color w:val="4E9700"/>
          <w:sz w:val="18"/>
          <w:szCs w:val="18"/>
        </w:rPr>
        <w:t>07:</w:t>
      </w:r>
      <w:r>
        <w:rPr>
          <w:rFonts w:ascii="Tahoma" w:hAnsi="Tahoma" w:cs="Tahoma" w:hint="eastAsia"/>
          <w:bCs w:val="0"/>
          <w:color w:val="4E9700"/>
          <w:sz w:val="18"/>
          <w:szCs w:val="18"/>
        </w:rPr>
        <w:t>3</w:t>
      </w:r>
      <w:r>
        <w:rPr>
          <w:rFonts w:ascii="Tahoma" w:hAnsi="Tahoma" w:cs="Tahoma"/>
          <w:bCs w:val="0"/>
          <w:color w:val="4E9700"/>
          <w:sz w:val="18"/>
          <w:szCs w:val="18"/>
        </w:rPr>
        <w:t>0</w:t>
      </w:r>
      <w:r>
        <w:rPr>
          <w:rFonts w:ascii="Tahoma" w:hAnsi="Tahoma" w:cs="Tahoma" w:hint="eastAsia"/>
          <w:b w:val="0"/>
          <w:bCs w:val="0"/>
          <w:color w:val="4E9700"/>
          <w:sz w:val="18"/>
          <w:szCs w:val="18"/>
        </w:rPr>
        <w:t xml:space="preserve"> </w:t>
      </w:r>
      <w:r>
        <w:rPr>
          <w:rFonts w:ascii="Tahoma" w:hAnsi="Tahoma" w:cs="Tahoma"/>
          <w:b w:val="0"/>
          <w:sz w:val="18"/>
          <w:szCs w:val="18"/>
        </w:rPr>
        <w:t>酒店叫早（请</w:t>
      </w:r>
      <w:proofErr w:type="gramStart"/>
      <w:r>
        <w:rPr>
          <w:rFonts w:ascii="Tahoma" w:hAnsi="Tahoma" w:cs="Tahoma"/>
          <w:b w:val="0"/>
          <w:sz w:val="18"/>
          <w:szCs w:val="18"/>
        </w:rPr>
        <w:t>提前跟</w:t>
      </w:r>
      <w:proofErr w:type="gramEnd"/>
      <w:r>
        <w:rPr>
          <w:rFonts w:ascii="Tahoma" w:hAnsi="Tahoma" w:cs="Tahoma"/>
          <w:b w:val="0"/>
          <w:sz w:val="18"/>
          <w:szCs w:val="18"/>
        </w:rPr>
        <w:t>酒店定好叫早时间），酒店用早餐</w:t>
      </w:r>
    </w:p>
    <w:p w:rsidR="00A72DEF" w:rsidRDefault="00EC66D2">
      <w:pPr>
        <w:rPr>
          <w:rFonts w:ascii="Tahoma" w:hAnsi="Tahoma" w:cs="Tahoma"/>
          <w:color w:val="4E9700"/>
          <w:sz w:val="18"/>
          <w:szCs w:val="18"/>
        </w:rPr>
      </w:pPr>
      <w:r>
        <w:rPr>
          <w:rFonts w:ascii="Tahoma" w:hAnsi="Tahoma" w:cs="Tahoma"/>
          <w:bCs w:val="0"/>
          <w:color w:val="4E9700"/>
          <w:sz w:val="18"/>
          <w:szCs w:val="18"/>
        </w:rPr>
        <w:t>08:</w:t>
      </w:r>
      <w:r>
        <w:rPr>
          <w:rFonts w:ascii="Tahoma" w:hAnsi="Tahoma" w:cs="Tahoma" w:hint="eastAsia"/>
          <w:bCs w:val="0"/>
          <w:color w:val="4E9700"/>
          <w:sz w:val="18"/>
          <w:szCs w:val="18"/>
        </w:rPr>
        <w:t>0</w:t>
      </w:r>
      <w:r>
        <w:rPr>
          <w:rFonts w:ascii="Tahoma" w:hAnsi="Tahoma" w:cs="Tahoma"/>
          <w:bCs w:val="0"/>
          <w:color w:val="4E9700"/>
          <w:sz w:val="18"/>
          <w:szCs w:val="18"/>
        </w:rPr>
        <w:t>0</w:t>
      </w:r>
      <w:r>
        <w:rPr>
          <w:rFonts w:ascii="Tahoma" w:hAnsi="Tahoma" w:cs="Tahoma" w:hint="eastAsia"/>
          <w:b w:val="0"/>
          <w:bCs w:val="0"/>
          <w:color w:val="4E9700"/>
          <w:sz w:val="18"/>
          <w:szCs w:val="18"/>
        </w:rPr>
        <w:t xml:space="preserve"> </w:t>
      </w:r>
      <w:r>
        <w:rPr>
          <w:rFonts w:ascii="Tahoma" w:hAnsi="Tahoma" w:cs="Tahoma"/>
          <w:b w:val="0"/>
          <w:sz w:val="18"/>
          <w:szCs w:val="18"/>
        </w:rPr>
        <w:t>根据导游约定的时间在酒店大堂等候，准备开始一天的行程</w:t>
      </w:r>
    </w:p>
    <w:p w:rsidR="00A72DEF" w:rsidRDefault="00EC66D2">
      <w:pPr>
        <w:rPr>
          <w:rFonts w:ascii="Tahoma" w:hAnsi="Tahoma" w:cs="Tahoma"/>
          <w:bCs w:val="0"/>
          <w:color w:val="4E9700"/>
          <w:sz w:val="18"/>
          <w:szCs w:val="18"/>
        </w:rPr>
      </w:pPr>
      <w:r>
        <w:rPr>
          <w:rFonts w:ascii="Tahoma" w:hAnsi="Tahoma" w:cs="Tahoma" w:hint="eastAsia"/>
          <w:color w:val="4E9700"/>
          <w:sz w:val="18"/>
          <w:szCs w:val="18"/>
        </w:rPr>
        <w:t>08:30</w:t>
      </w:r>
      <w:r>
        <w:rPr>
          <w:rStyle w:val="a6"/>
          <w:rFonts w:hint="eastAsia"/>
          <w:bCs/>
          <w:color w:val="FF0000"/>
          <w:sz w:val="18"/>
          <w:szCs w:val="18"/>
          <w:shd w:val="clear" w:color="auto" w:fill="FFFFFF"/>
        </w:rPr>
        <w:t>【集美学村】</w:t>
      </w:r>
      <w:r>
        <w:rPr>
          <w:rFonts w:hint="eastAsia"/>
          <w:b w:val="0"/>
          <w:sz w:val="18"/>
          <w:szCs w:val="18"/>
          <w:shd w:val="clear" w:color="auto" w:fill="FFFFFF"/>
        </w:rPr>
        <w:t>景区，其建筑融中西风格于一炉，体现了典型的闽南侨乡的建筑风格。无论是高大壮观的校舍堂馆，还是小巧典雅的亭台廊榭，无一不是琉璃盖顶、龙</w:t>
      </w:r>
      <w:proofErr w:type="gramStart"/>
      <w:r>
        <w:rPr>
          <w:rFonts w:hint="eastAsia"/>
          <w:b w:val="0"/>
          <w:sz w:val="18"/>
          <w:szCs w:val="18"/>
          <w:shd w:val="clear" w:color="auto" w:fill="FFFFFF"/>
        </w:rPr>
        <w:t>脊凤檐</w:t>
      </w:r>
      <w:proofErr w:type="gramEnd"/>
      <w:r>
        <w:rPr>
          <w:rFonts w:hint="eastAsia"/>
          <w:b w:val="0"/>
          <w:sz w:val="18"/>
          <w:szCs w:val="18"/>
          <w:shd w:val="clear" w:color="auto" w:fill="FFFFFF"/>
        </w:rPr>
        <w:t>、雕梁画栋，而细细看去，却又各具匠心，归来堂、龙舟池等景点</w:t>
      </w:r>
    </w:p>
    <w:p w:rsidR="00A72DEF" w:rsidRDefault="00EC66D2">
      <w:pPr>
        <w:rPr>
          <w:b w:val="0"/>
          <w:color w:val="FF0000"/>
          <w:sz w:val="18"/>
          <w:szCs w:val="18"/>
        </w:rPr>
      </w:pPr>
      <w:r>
        <w:rPr>
          <w:rFonts w:ascii="Tahoma" w:hAnsi="Tahoma" w:cs="Tahoma" w:hint="eastAsia"/>
          <w:bCs w:val="0"/>
          <w:color w:val="4E9700"/>
          <w:sz w:val="18"/>
          <w:szCs w:val="18"/>
        </w:rPr>
        <w:lastRenderedPageBreak/>
        <w:t>10</w:t>
      </w:r>
      <w:r>
        <w:rPr>
          <w:rFonts w:ascii="Tahoma" w:hAnsi="Tahoma" w:cs="Tahoma"/>
          <w:bCs w:val="0"/>
          <w:color w:val="4E9700"/>
          <w:sz w:val="18"/>
          <w:szCs w:val="18"/>
        </w:rPr>
        <w:t>:</w:t>
      </w:r>
      <w:r>
        <w:rPr>
          <w:rFonts w:ascii="Tahoma" w:hAnsi="Tahoma" w:cs="Tahoma" w:hint="eastAsia"/>
          <w:bCs w:val="0"/>
          <w:color w:val="4E9700"/>
          <w:sz w:val="18"/>
          <w:szCs w:val="18"/>
        </w:rPr>
        <w:t>0</w:t>
      </w:r>
      <w:r>
        <w:rPr>
          <w:rFonts w:ascii="Tahoma" w:hAnsi="Tahoma" w:cs="Tahoma"/>
          <w:bCs w:val="0"/>
          <w:color w:val="4E9700"/>
          <w:sz w:val="18"/>
          <w:szCs w:val="18"/>
        </w:rPr>
        <w:t>0</w:t>
      </w:r>
      <w:r>
        <w:rPr>
          <w:rFonts w:ascii="Tahoma" w:hAnsi="Tahoma" w:cs="Tahoma" w:hint="eastAsia"/>
          <w:bCs w:val="0"/>
          <w:color w:val="4E9700"/>
          <w:sz w:val="18"/>
          <w:szCs w:val="18"/>
        </w:rPr>
        <w:t xml:space="preserve"> </w:t>
      </w:r>
      <w:r>
        <w:rPr>
          <w:rFonts w:hint="eastAsia"/>
          <w:b w:val="0"/>
          <w:sz w:val="18"/>
          <w:szCs w:val="18"/>
        </w:rPr>
        <w:t>参观</w:t>
      </w:r>
      <w:r>
        <w:rPr>
          <w:rFonts w:cs="宋体" w:hint="eastAsia"/>
          <w:b w:val="0"/>
          <w:bCs w:val="0"/>
          <w:color w:val="FF0000"/>
          <w:sz w:val="18"/>
          <w:szCs w:val="18"/>
        </w:rPr>
        <w:t>【会展国际乳胶展示厅或瑞斯泰乳胶展示厅】</w:t>
      </w:r>
    </w:p>
    <w:p w:rsidR="00A72DEF" w:rsidRDefault="00EC66D2">
      <w:pPr>
        <w:widowControl/>
        <w:shd w:val="clear" w:color="auto" w:fill="FFFFFF"/>
        <w:spacing w:line="240" w:lineRule="atLeast"/>
        <w:jc w:val="left"/>
        <w:outlineLvl w:val="4"/>
        <w:rPr>
          <w:rFonts w:cs="宋体"/>
          <w:color w:val="FF9900"/>
          <w:kern w:val="0"/>
          <w:sz w:val="21"/>
          <w:szCs w:val="21"/>
        </w:rPr>
      </w:pPr>
      <w:r>
        <w:rPr>
          <w:rFonts w:ascii="Tahoma" w:hAnsi="Tahoma" w:cs="Tahoma" w:hint="eastAsia"/>
          <w:bCs w:val="0"/>
          <w:color w:val="4E9700"/>
          <w:sz w:val="18"/>
          <w:szCs w:val="18"/>
        </w:rPr>
        <w:t>12</w:t>
      </w:r>
      <w:r>
        <w:rPr>
          <w:rFonts w:ascii="Tahoma" w:hAnsi="Tahoma" w:cs="Tahoma"/>
          <w:bCs w:val="0"/>
          <w:color w:val="4E9700"/>
          <w:sz w:val="18"/>
          <w:szCs w:val="18"/>
        </w:rPr>
        <w:t>:</w:t>
      </w:r>
      <w:r>
        <w:rPr>
          <w:rFonts w:ascii="Tahoma" w:hAnsi="Tahoma" w:cs="Tahoma" w:hint="eastAsia"/>
          <w:bCs w:val="0"/>
          <w:color w:val="4E9700"/>
          <w:sz w:val="18"/>
          <w:szCs w:val="18"/>
        </w:rPr>
        <w:t>0</w:t>
      </w:r>
      <w:r>
        <w:rPr>
          <w:rFonts w:ascii="Tahoma" w:hAnsi="Tahoma" w:cs="Tahoma"/>
          <w:bCs w:val="0"/>
          <w:color w:val="4E9700"/>
          <w:sz w:val="18"/>
          <w:szCs w:val="18"/>
        </w:rPr>
        <w:t>0</w:t>
      </w:r>
      <w:r>
        <w:rPr>
          <w:rFonts w:cs="Tahoma" w:hint="eastAsia"/>
          <w:b w:val="0"/>
          <w:kern w:val="0"/>
          <w:sz w:val="18"/>
          <w:szCs w:val="18"/>
        </w:rPr>
        <w:t>午餐</w:t>
      </w:r>
    </w:p>
    <w:p w:rsidR="00A72DEF" w:rsidRDefault="00EC66D2">
      <w:pPr>
        <w:pStyle w:val="p0"/>
        <w:shd w:val="clear" w:color="auto" w:fill="FFFFFF"/>
        <w:spacing w:line="240" w:lineRule="atLeast"/>
        <w:jc w:val="left"/>
        <w:rPr>
          <w:rFonts w:ascii="宋体" w:hAnsi="宋体" w:cs="Tahoma"/>
          <w:sz w:val="18"/>
          <w:szCs w:val="18"/>
        </w:rPr>
      </w:pPr>
      <w:r>
        <w:rPr>
          <w:rFonts w:ascii="Tahoma" w:hAnsi="Tahoma" w:cs="Tahoma" w:hint="eastAsia"/>
          <w:b/>
          <w:color w:val="4E9700"/>
          <w:kern w:val="2"/>
          <w:sz w:val="18"/>
          <w:szCs w:val="18"/>
        </w:rPr>
        <w:t>13</w:t>
      </w:r>
      <w:r>
        <w:rPr>
          <w:rFonts w:ascii="Tahoma" w:hAnsi="Tahoma" w:cs="Tahoma"/>
          <w:b/>
          <w:color w:val="4E9700"/>
          <w:kern w:val="2"/>
          <w:sz w:val="18"/>
          <w:szCs w:val="18"/>
        </w:rPr>
        <w:t>:</w:t>
      </w:r>
      <w:r>
        <w:rPr>
          <w:rFonts w:ascii="Tahoma" w:hAnsi="Tahoma" w:cs="Tahoma" w:hint="eastAsia"/>
          <w:b/>
          <w:color w:val="4E9700"/>
          <w:kern w:val="2"/>
          <w:sz w:val="18"/>
          <w:szCs w:val="18"/>
        </w:rPr>
        <w:t>0</w:t>
      </w:r>
      <w:r>
        <w:rPr>
          <w:rFonts w:ascii="Tahoma" w:hAnsi="Tahoma" w:cs="Tahoma"/>
          <w:b/>
          <w:color w:val="4E9700"/>
          <w:kern w:val="2"/>
          <w:sz w:val="18"/>
          <w:szCs w:val="18"/>
        </w:rPr>
        <w:t>0</w:t>
      </w:r>
      <w:r>
        <w:rPr>
          <w:rFonts w:hint="eastAsia"/>
          <w:sz w:val="18"/>
          <w:szCs w:val="18"/>
        </w:rPr>
        <w:t>乘车前往</w:t>
      </w:r>
      <w:r>
        <w:rPr>
          <w:rFonts w:hint="eastAsia"/>
          <w:color w:val="FF0000"/>
          <w:sz w:val="18"/>
          <w:szCs w:val="18"/>
        </w:rPr>
        <w:t>【环岛路】</w:t>
      </w:r>
      <w:r>
        <w:rPr>
          <w:rFonts w:hint="eastAsia"/>
          <w:sz w:val="18"/>
          <w:szCs w:val="18"/>
        </w:rPr>
        <w:t>（不少于</w:t>
      </w:r>
      <w:r>
        <w:rPr>
          <w:rFonts w:hint="eastAsia"/>
          <w:sz w:val="18"/>
          <w:szCs w:val="18"/>
        </w:rPr>
        <w:t>1</w:t>
      </w:r>
      <w:r>
        <w:rPr>
          <w:rFonts w:hint="eastAsia"/>
          <w:sz w:val="18"/>
          <w:szCs w:val="18"/>
        </w:rPr>
        <w:t>小时），这里是石雕的五线谱，</w:t>
      </w:r>
      <w:r>
        <w:rPr>
          <w:rFonts w:cs="Tahoma" w:hint="eastAsia"/>
          <w:sz w:val="18"/>
          <w:szCs w:val="18"/>
        </w:rPr>
        <w:t>最美海岸线，马拉松赛道，让脚步停留在这一路</w:t>
      </w:r>
      <w:r>
        <w:rPr>
          <w:rFonts w:cs="Tahoma"/>
          <w:sz w:val="18"/>
          <w:szCs w:val="18"/>
        </w:rPr>
        <w:t>,</w:t>
      </w:r>
      <w:r>
        <w:rPr>
          <w:rFonts w:cs="Tahoma" w:hint="eastAsia"/>
          <w:color w:val="FF0000"/>
          <w:sz w:val="18"/>
          <w:szCs w:val="18"/>
        </w:rPr>
        <w:t>【曾厝垵】</w:t>
      </w:r>
      <w:r>
        <w:rPr>
          <w:rFonts w:cs="Tahoma" w:hint="eastAsia"/>
          <w:bCs/>
          <w:sz w:val="18"/>
          <w:szCs w:val="18"/>
        </w:rPr>
        <w:t>自由活动</w:t>
      </w:r>
      <w:r>
        <w:rPr>
          <w:rFonts w:cs="Tahoma"/>
          <w:bCs/>
          <w:sz w:val="18"/>
          <w:szCs w:val="18"/>
        </w:rPr>
        <w:t>,</w:t>
      </w:r>
      <w:r>
        <w:rPr>
          <w:rFonts w:cs="Arial" w:hint="eastAsia"/>
          <w:sz w:val="18"/>
          <w:szCs w:val="18"/>
        </w:rPr>
        <w:t>坐落在环岛路旁的一个小渔村，名气远没有鼓浪屿大，但是也正因此才得以保留那份最原始的美好。在这里，建筑颇有特色，不论是红砖古</w:t>
      </w:r>
      <w:proofErr w:type="gramStart"/>
      <w:r>
        <w:rPr>
          <w:rFonts w:cs="Arial" w:hint="eastAsia"/>
          <w:sz w:val="18"/>
          <w:szCs w:val="18"/>
        </w:rPr>
        <w:t>厝</w:t>
      </w:r>
      <w:proofErr w:type="gramEnd"/>
      <w:r>
        <w:rPr>
          <w:rFonts w:cs="Arial" w:hint="eastAsia"/>
          <w:sz w:val="18"/>
          <w:szCs w:val="18"/>
        </w:rPr>
        <w:t>和南洋风格的“番仔楼”都书写着华侨遗风，随处可见的铁花和瓷砖也为</w:t>
      </w:r>
      <w:proofErr w:type="gramStart"/>
      <w:r>
        <w:rPr>
          <w:rFonts w:cs="Arial" w:hint="eastAsia"/>
          <w:sz w:val="18"/>
          <w:szCs w:val="18"/>
        </w:rPr>
        <w:t>这里平增了</w:t>
      </w:r>
      <w:proofErr w:type="gramEnd"/>
      <w:r>
        <w:rPr>
          <w:rFonts w:cs="Arial" w:hint="eastAsia"/>
          <w:sz w:val="18"/>
          <w:szCs w:val="18"/>
        </w:rPr>
        <w:t>一份感觉。</w:t>
      </w:r>
    </w:p>
    <w:p w:rsidR="00A72DEF" w:rsidRDefault="00EC66D2">
      <w:pPr>
        <w:rPr>
          <w:rFonts w:ascii="Times New Roman" w:hAnsi="Times New Roman" w:cs="Arial"/>
          <w:b w:val="0"/>
          <w:bCs w:val="0"/>
          <w:kern w:val="0"/>
          <w:sz w:val="18"/>
          <w:szCs w:val="18"/>
        </w:rPr>
      </w:pPr>
      <w:r>
        <w:rPr>
          <w:rFonts w:ascii="Tahoma" w:hAnsi="Tahoma" w:cs="Tahoma" w:hint="eastAsia"/>
          <w:bCs w:val="0"/>
          <w:color w:val="4E9700"/>
          <w:sz w:val="18"/>
          <w:szCs w:val="18"/>
        </w:rPr>
        <w:t>1</w:t>
      </w:r>
      <w:r>
        <w:rPr>
          <w:rFonts w:ascii="Tahoma" w:hAnsi="Tahoma" w:cs="Tahoma"/>
          <w:bCs w:val="0"/>
          <w:color w:val="4E9700"/>
          <w:sz w:val="18"/>
          <w:szCs w:val="18"/>
        </w:rPr>
        <w:t>5:00</w:t>
      </w:r>
      <w:r>
        <w:rPr>
          <w:rFonts w:ascii="Tahoma" w:hAnsi="Tahoma" w:cs="Tahoma" w:hint="eastAsia"/>
          <w:b w:val="0"/>
          <w:sz w:val="18"/>
          <w:szCs w:val="18"/>
        </w:rPr>
        <w:t>参观</w:t>
      </w:r>
      <w:r>
        <w:rPr>
          <w:rFonts w:ascii="Tahoma" w:hAnsi="Tahoma" w:cs="Tahoma" w:hint="eastAsia"/>
          <w:b w:val="0"/>
          <w:color w:val="FF0000"/>
          <w:sz w:val="18"/>
          <w:szCs w:val="18"/>
        </w:rPr>
        <w:t>【幸福来灵芝孢子粉体验馆】</w:t>
      </w:r>
    </w:p>
    <w:p w:rsidR="00A72DEF" w:rsidRDefault="00EC66D2">
      <w:pPr>
        <w:rPr>
          <w:rFonts w:ascii="Tahoma" w:hAnsi="Tahoma" w:cs="Tahoma"/>
          <w:bCs w:val="0"/>
          <w:color w:val="4E9700"/>
          <w:sz w:val="18"/>
          <w:szCs w:val="18"/>
        </w:rPr>
      </w:pPr>
      <w:r>
        <w:rPr>
          <w:rFonts w:ascii="Tahoma" w:hAnsi="Tahoma" w:cs="Tahoma" w:hint="eastAsia"/>
          <w:bCs w:val="0"/>
          <w:color w:val="4E9700"/>
          <w:sz w:val="18"/>
          <w:szCs w:val="18"/>
        </w:rPr>
        <w:t>18</w:t>
      </w:r>
      <w:r>
        <w:rPr>
          <w:rFonts w:ascii="Tahoma" w:hAnsi="Tahoma" w:cs="Tahoma" w:hint="eastAsia"/>
          <w:bCs w:val="0"/>
          <w:color w:val="4E9700"/>
          <w:sz w:val="18"/>
          <w:szCs w:val="18"/>
        </w:rPr>
        <w:t>：</w:t>
      </w:r>
      <w:r>
        <w:rPr>
          <w:rFonts w:ascii="Tahoma" w:hAnsi="Tahoma" w:cs="Tahoma" w:hint="eastAsia"/>
          <w:bCs w:val="0"/>
          <w:color w:val="4E9700"/>
          <w:sz w:val="18"/>
          <w:szCs w:val="18"/>
        </w:rPr>
        <w:t>3</w:t>
      </w:r>
      <w:r>
        <w:rPr>
          <w:rFonts w:ascii="Tahoma" w:hAnsi="Tahoma" w:cs="Tahoma"/>
          <w:bCs w:val="0"/>
          <w:color w:val="4E9700"/>
          <w:sz w:val="18"/>
          <w:szCs w:val="18"/>
        </w:rPr>
        <w:t>0</w:t>
      </w:r>
      <w:r>
        <w:rPr>
          <w:rFonts w:ascii="Tahoma" w:hAnsi="Tahoma" w:cs="Tahoma" w:hint="eastAsia"/>
          <w:b w:val="0"/>
          <w:color w:val="FF0000"/>
          <w:sz w:val="18"/>
          <w:szCs w:val="18"/>
        </w:rPr>
        <w:t>独家赠送：</w:t>
      </w:r>
      <w:r>
        <w:rPr>
          <w:rFonts w:ascii="Tahoma" w:hAnsi="Tahoma" w:cs="Tahoma" w:hint="eastAsia"/>
          <w:b w:val="0"/>
          <w:color w:val="FF0000"/>
          <w:sz w:val="18"/>
          <w:szCs w:val="18"/>
        </w:rPr>
        <w:t>[</w:t>
      </w:r>
      <w:r>
        <w:rPr>
          <w:rFonts w:ascii="Tahoma" w:hAnsi="Tahoma" w:cs="Tahoma" w:hint="eastAsia"/>
          <w:b w:val="0"/>
          <w:color w:val="FF0000"/>
          <w:sz w:val="18"/>
          <w:szCs w:val="18"/>
        </w:rPr>
        <w:t>金砖厦门·鹭江夜游</w:t>
      </w:r>
      <w:r>
        <w:rPr>
          <w:rFonts w:ascii="Tahoma" w:hAnsi="Tahoma" w:cs="Tahoma" w:hint="eastAsia"/>
          <w:b w:val="0"/>
          <w:color w:val="FF0000"/>
          <w:sz w:val="18"/>
          <w:szCs w:val="18"/>
        </w:rPr>
        <w:t>]</w:t>
      </w:r>
      <w:r>
        <w:rPr>
          <w:rFonts w:ascii="Tahoma" w:hAnsi="Tahoma" w:cs="Tahoma" w:hint="eastAsia"/>
          <w:b w:val="0"/>
          <w:color w:val="FF0000"/>
          <w:sz w:val="18"/>
          <w:szCs w:val="18"/>
        </w:rPr>
        <w:t>（价值</w:t>
      </w:r>
      <w:r>
        <w:rPr>
          <w:rFonts w:ascii="Tahoma" w:hAnsi="Tahoma" w:cs="Tahoma" w:hint="eastAsia"/>
          <w:b w:val="0"/>
          <w:color w:val="FF0000"/>
          <w:sz w:val="18"/>
          <w:szCs w:val="18"/>
        </w:rPr>
        <w:t>138</w:t>
      </w:r>
      <w:r>
        <w:rPr>
          <w:rFonts w:ascii="Tahoma" w:hAnsi="Tahoma" w:cs="Tahoma" w:hint="eastAsia"/>
          <w:b w:val="0"/>
          <w:color w:val="FF0000"/>
          <w:sz w:val="18"/>
          <w:szCs w:val="18"/>
        </w:rPr>
        <w:t>元</w:t>
      </w:r>
      <w:r>
        <w:rPr>
          <w:rFonts w:ascii="Tahoma" w:hAnsi="Tahoma" w:cs="Tahoma"/>
          <w:b w:val="0"/>
          <w:color w:val="FF0000"/>
          <w:sz w:val="18"/>
          <w:szCs w:val="18"/>
        </w:rPr>
        <w:t>/</w:t>
      </w:r>
      <w:r>
        <w:rPr>
          <w:rFonts w:ascii="Tahoma" w:hAnsi="Tahoma" w:cs="Tahoma" w:hint="eastAsia"/>
          <w:b w:val="0"/>
          <w:color w:val="FF0000"/>
          <w:sz w:val="18"/>
          <w:szCs w:val="18"/>
        </w:rPr>
        <w:t>人）</w:t>
      </w:r>
    </w:p>
    <w:p w:rsidR="00A72DEF" w:rsidRDefault="00EC66D2">
      <w:pPr>
        <w:pStyle w:val="p0"/>
        <w:shd w:val="clear" w:color="auto" w:fill="FFFFFF"/>
        <w:spacing w:line="240" w:lineRule="atLeast"/>
        <w:jc w:val="left"/>
        <w:rPr>
          <w:rFonts w:cs="Arial"/>
          <w:sz w:val="18"/>
          <w:szCs w:val="18"/>
        </w:rPr>
      </w:pPr>
      <w:r>
        <w:rPr>
          <w:rFonts w:cs="Arial"/>
          <w:sz w:val="18"/>
          <w:szCs w:val="18"/>
        </w:rPr>
        <w:t>“</w:t>
      </w:r>
      <w:r>
        <w:rPr>
          <w:rFonts w:cs="Arial" w:hint="eastAsia"/>
          <w:sz w:val="18"/>
          <w:szCs w:val="18"/>
        </w:rPr>
        <w:t>鹭江夜游</w:t>
      </w:r>
      <w:r>
        <w:rPr>
          <w:rFonts w:cs="Arial"/>
          <w:sz w:val="18"/>
          <w:szCs w:val="18"/>
        </w:rPr>
        <w:t>”</w:t>
      </w:r>
      <w:r>
        <w:rPr>
          <w:rFonts w:cs="Arial" w:hint="eastAsia"/>
          <w:sz w:val="18"/>
          <w:szCs w:val="18"/>
        </w:rPr>
        <w:t>与“珠江夜游”、“浦江夜游”是被业界公认的三大黄金水上线路。随着游船的航行路线，夜幕下的鼓浪屿在</w:t>
      </w:r>
      <w:r>
        <w:rPr>
          <w:rFonts w:cs="Arial" w:hint="eastAsia"/>
          <w:sz w:val="18"/>
          <w:szCs w:val="18"/>
        </w:rPr>
        <w:t>LED</w:t>
      </w:r>
      <w:r>
        <w:rPr>
          <w:rFonts w:cs="Arial" w:hint="eastAsia"/>
          <w:sz w:val="18"/>
          <w:szCs w:val="18"/>
        </w:rPr>
        <w:t>灯光的映衬下显得更加婉约，千变万化的夜景灯将您带入鹭岛魔幻般的夜晚。鹭江夜游将演武大桥、海</w:t>
      </w:r>
      <w:proofErr w:type="gramStart"/>
      <w:r>
        <w:rPr>
          <w:rFonts w:cs="Arial" w:hint="eastAsia"/>
          <w:sz w:val="18"/>
          <w:szCs w:val="18"/>
        </w:rPr>
        <w:t>沧</w:t>
      </w:r>
      <w:proofErr w:type="gramEnd"/>
      <w:r>
        <w:rPr>
          <w:rFonts w:cs="Arial" w:hint="eastAsia"/>
          <w:sz w:val="18"/>
          <w:szCs w:val="18"/>
        </w:rPr>
        <w:t>大桥、杏林公铁大桥三点相连，提供了一条海上欣赏金砖厦门绚丽夜景的新视角</w:t>
      </w:r>
      <w:r>
        <w:rPr>
          <w:rFonts w:cs="Arial"/>
          <w:sz w:val="18"/>
          <w:szCs w:val="18"/>
        </w:rPr>
        <w:t>……</w:t>
      </w:r>
    </w:p>
    <w:p w:rsidR="00A72DEF" w:rsidRDefault="00EC66D2">
      <w:pPr>
        <w:widowControl/>
        <w:shd w:val="clear" w:color="auto" w:fill="FFFFFF"/>
        <w:spacing w:line="330" w:lineRule="atLeast"/>
        <w:jc w:val="left"/>
        <w:rPr>
          <w:rFonts w:cs="Tahoma"/>
          <w:b w:val="0"/>
          <w:kern w:val="0"/>
          <w:sz w:val="18"/>
          <w:szCs w:val="18"/>
        </w:rPr>
      </w:pPr>
      <w:r>
        <w:rPr>
          <w:rFonts w:cs="Tahoma"/>
          <w:b w:val="0"/>
          <w:kern w:val="0"/>
          <w:sz w:val="18"/>
        </w:rPr>
        <w:t>用餐</w:t>
      </w:r>
      <w:r>
        <w:rPr>
          <w:rFonts w:cs="Tahoma" w:hint="eastAsia"/>
          <w:b w:val="0"/>
          <w:kern w:val="0"/>
          <w:sz w:val="18"/>
          <w:szCs w:val="18"/>
        </w:rPr>
        <w:t>：</w:t>
      </w:r>
      <w:r>
        <w:rPr>
          <w:rFonts w:cs="Tahoma"/>
          <w:b w:val="0"/>
          <w:kern w:val="0"/>
          <w:sz w:val="18"/>
          <w:szCs w:val="18"/>
        </w:rPr>
        <w:t>早餐：</w:t>
      </w:r>
      <w:r>
        <w:rPr>
          <w:rFonts w:cs="Tahoma"/>
          <w:b w:val="0"/>
          <w:kern w:val="0"/>
          <w:sz w:val="18"/>
        </w:rPr>
        <w:t>含</w:t>
      </w:r>
      <w:r>
        <w:rPr>
          <w:rFonts w:cs="Tahoma"/>
          <w:b w:val="0"/>
          <w:kern w:val="0"/>
          <w:sz w:val="18"/>
        </w:rPr>
        <w:t> </w:t>
      </w:r>
      <w:r>
        <w:rPr>
          <w:rFonts w:cs="Tahoma" w:hint="eastAsia"/>
          <w:b w:val="0"/>
          <w:kern w:val="0"/>
          <w:sz w:val="18"/>
        </w:rPr>
        <w:t xml:space="preserve"> </w:t>
      </w:r>
      <w:r>
        <w:rPr>
          <w:rFonts w:cs="Tahoma"/>
          <w:b w:val="0"/>
          <w:kern w:val="0"/>
          <w:sz w:val="18"/>
          <w:szCs w:val="18"/>
        </w:rPr>
        <w:t>午餐：</w:t>
      </w:r>
      <w:r>
        <w:rPr>
          <w:rFonts w:cs="Tahoma" w:hint="eastAsia"/>
          <w:b w:val="0"/>
          <w:kern w:val="0"/>
          <w:sz w:val="18"/>
        </w:rPr>
        <w:t>含</w:t>
      </w:r>
      <w:r>
        <w:rPr>
          <w:rFonts w:cs="Tahoma"/>
          <w:b w:val="0"/>
          <w:kern w:val="0"/>
          <w:sz w:val="18"/>
          <w:szCs w:val="18"/>
        </w:rPr>
        <w:t> </w:t>
      </w:r>
      <w:r>
        <w:rPr>
          <w:rFonts w:cs="Tahoma" w:hint="eastAsia"/>
          <w:b w:val="0"/>
          <w:kern w:val="0"/>
          <w:sz w:val="18"/>
          <w:szCs w:val="18"/>
        </w:rPr>
        <w:t xml:space="preserve"> </w:t>
      </w:r>
      <w:r>
        <w:rPr>
          <w:rFonts w:cs="Tahoma"/>
          <w:b w:val="0"/>
          <w:kern w:val="0"/>
          <w:sz w:val="18"/>
          <w:szCs w:val="18"/>
        </w:rPr>
        <w:t>晚餐：</w:t>
      </w:r>
      <w:r>
        <w:rPr>
          <w:rFonts w:cs="Tahoma"/>
          <w:b w:val="0"/>
          <w:kern w:val="0"/>
          <w:sz w:val="18"/>
        </w:rPr>
        <w:t>敬请自理</w:t>
      </w:r>
    </w:p>
    <w:p w:rsidR="00A72DEF" w:rsidRDefault="00EC66D2">
      <w:pPr>
        <w:widowControl/>
        <w:shd w:val="clear" w:color="auto" w:fill="F9F9F9"/>
        <w:spacing w:line="330" w:lineRule="atLeast"/>
        <w:jc w:val="left"/>
        <w:rPr>
          <w:rFonts w:ascii="Tahoma" w:hAnsi="Tahoma" w:cs="Tahoma"/>
          <w:b w:val="0"/>
          <w:kern w:val="0"/>
          <w:sz w:val="18"/>
        </w:rPr>
      </w:pPr>
      <w:r>
        <w:rPr>
          <w:rFonts w:ascii="Tahoma" w:hAnsi="Tahoma" w:cs="Tahoma"/>
          <w:kern w:val="0"/>
          <w:sz w:val="18"/>
        </w:rPr>
        <w:t>住宿</w:t>
      </w:r>
      <w:r>
        <w:rPr>
          <w:rFonts w:ascii="Tahoma" w:hAnsi="Tahoma" w:cs="Tahoma" w:hint="eastAsia"/>
          <w:kern w:val="0"/>
          <w:sz w:val="18"/>
        </w:rPr>
        <w:t>：</w:t>
      </w:r>
      <w:r>
        <w:rPr>
          <w:rFonts w:hint="eastAsia"/>
          <w:sz w:val="18"/>
          <w:szCs w:val="18"/>
        </w:rPr>
        <w:t>厦门</w:t>
      </w:r>
    </w:p>
    <w:p w:rsidR="00A72DEF" w:rsidRDefault="00EC66D2">
      <w:pPr>
        <w:spacing w:line="340" w:lineRule="exact"/>
        <w:rPr>
          <w:color w:val="FF6600"/>
          <w:szCs w:val="21"/>
          <w:shd w:val="clear" w:color="FFFFFF" w:fill="D9D9D9"/>
        </w:rPr>
      </w:pPr>
      <w:r>
        <w:rPr>
          <w:rFonts w:hint="eastAsia"/>
          <w:sz w:val="24"/>
          <w:highlight w:val="lightGray"/>
          <w:shd w:val="clear" w:color="FFFFFF" w:fill="D9D9D9"/>
        </w:rPr>
        <w:t>第四天</w:t>
      </w:r>
      <w:r>
        <w:rPr>
          <w:rFonts w:hint="eastAsia"/>
          <w:sz w:val="24"/>
          <w:highlight w:val="lightGray"/>
          <w:shd w:val="clear" w:color="FFFFFF" w:fill="D9D9D9"/>
        </w:rPr>
        <w:t xml:space="preserve">                                              </w:t>
      </w:r>
      <w:r>
        <w:rPr>
          <w:rFonts w:hint="eastAsia"/>
          <w:color w:val="FF6600"/>
          <w:sz w:val="24"/>
          <w:highlight w:val="lightGray"/>
          <w:shd w:val="clear" w:color="FFFFFF" w:fill="D9D9D9"/>
        </w:rPr>
        <w:t xml:space="preserve">            </w:t>
      </w:r>
      <w:r>
        <w:rPr>
          <w:rFonts w:hint="eastAsia"/>
          <w:color w:val="FF6600"/>
          <w:sz w:val="24"/>
          <w:highlight w:val="lightGray"/>
          <w:shd w:val="clear" w:color="FFFFFF" w:fill="D9D9D9"/>
        </w:rPr>
        <w:t>厦门—</w:t>
      </w:r>
      <w:proofErr w:type="gramStart"/>
      <w:r>
        <w:rPr>
          <w:rFonts w:hint="eastAsia"/>
          <w:color w:val="FF6600"/>
          <w:sz w:val="24"/>
          <w:highlight w:val="lightGray"/>
          <w:shd w:val="clear" w:color="FFFFFF" w:fill="D9D9D9"/>
        </w:rPr>
        <w:t>五缘湾湿地</w:t>
      </w:r>
      <w:proofErr w:type="gramEnd"/>
      <w:r>
        <w:rPr>
          <w:rFonts w:hint="eastAsia"/>
          <w:color w:val="FF6600"/>
          <w:sz w:val="24"/>
          <w:highlight w:val="lightGray"/>
          <w:shd w:val="clear" w:color="FFFFFF" w:fill="D9D9D9"/>
        </w:rPr>
        <w:t>公园</w:t>
      </w:r>
    </w:p>
    <w:p w:rsidR="00A72DEF" w:rsidRDefault="00EC66D2">
      <w:pPr>
        <w:rPr>
          <w:rFonts w:ascii="Tahoma" w:hAnsi="Tahoma" w:cs="Tahoma"/>
          <w:b w:val="0"/>
          <w:bCs w:val="0"/>
          <w:color w:val="4E9700"/>
          <w:sz w:val="18"/>
          <w:szCs w:val="18"/>
        </w:rPr>
      </w:pPr>
      <w:r>
        <w:rPr>
          <w:rFonts w:ascii="Tahoma" w:hAnsi="Tahoma" w:cs="Tahoma"/>
          <w:bCs w:val="0"/>
          <w:color w:val="4E9700"/>
          <w:sz w:val="18"/>
          <w:szCs w:val="18"/>
        </w:rPr>
        <w:t>07:</w:t>
      </w:r>
      <w:r>
        <w:rPr>
          <w:rFonts w:ascii="Tahoma" w:hAnsi="Tahoma" w:cs="Tahoma" w:hint="eastAsia"/>
          <w:bCs w:val="0"/>
          <w:color w:val="4E9700"/>
          <w:sz w:val="18"/>
          <w:szCs w:val="18"/>
        </w:rPr>
        <w:t>3</w:t>
      </w:r>
      <w:r>
        <w:rPr>
          <w:rFonts w:ascii="Tahoma" w:hAnsi="Tahoma" w:cs="Tahoma"/>
          <w:bCs w:val="0"/>
          <w:color w:val="4E9700"/>
          <w:sz w:val="18"/>
          <w:szCs w:val="18"/>
        </w:rPr>
        <w:t>0</w:t>
      </w:r>
      <w:r>
        <w:rPr>
          <w:rFonts w:ascii="Tahoma" w:hAnsi="Tahoma" w:cs="Tahoma" w:hint="eastAsia"/>
          <w:b w:val="0"/>
          <w:bCs w:val="0"/>
          <w:color w:val="4E9700"/>
          <w:sz w:val="18"/>
          <w:szCs w:val="18"/>
        </w:rPr>
        <w:t xml:space="preserve"> </w:t>
      </w:r>
      <w:r>
        <w:rPr>
          <w:rFonts w:ascii="Tahoma" w:hAnsi="Tahoma" w:cs="Tahoma"/>
          <w:b w:val="0"/>
          <w:sz w:val="18"/>
          <w:szCs w:val="18"/>
        </w:rPr>
        <w:t>酒店叫早（请</w:t>
      </w:r>
      <w:proofErr w:type="gramStart"/>
      <w:r>
        <w:rPr>
          <w:rFonts w:ascii="Tahoma" w:hAnsi="Tahoma" w:cs="Tahoma"/>
          <w:b w:val="0"/>
          <w:sz w:val="18"/>
          <w:szCs w:val="18"/>
        </w:rPr>
        <w:t>提前跟</w:t>
      </w:r>
      <w:proofErr w:type="gramEnd"/>
      <w:r>
        <w:rPr>
          <w:rFonts w:ascii="Tahoma" w:hAnsi="Tahoma" w:cs="Tahoma"/>
          <w:b w:val="0"/>
          <w:sz w:val="18"/>
          <w:szCs w:val="18"/>
        </w:rPr>
        <w:t>酒店定好叫早时间），酒店用早餐。</w:t>
      </w:r>
    </w:p>
    <w:p w:rsidR="00A72DEF" w:rsidRDefault="00EC66D2">
      <w:pPr>
        <w:rPr>
          <w:rFonts w:ascii="Tahoma" w:hAnsi="Tahoma" w:cs="Tahoma"/>
          <w:color w:val="4E9700"/>
          <w:sz w:val="18"/>
          <w:szCs w:val="18"/>
        </w:rPr>
      </w:pPr>
      <w:r>
        <w:rPr>
          <w:rFonts w:ascii="Tahoma" w:hAnsi="Tahoma" w:cs="Tahoma"/>
          <w:bCs w:val="0"/>
          <w:color w:val="4E9700"/>
          <w:sz w:val="18"/>
          <w:szCs w:val="18"/>
        </w:rPr>
        <w:t>08:</w:t>
      </w:r>
      <w:r>
        <w:rPr>
          <w:rFonts w:ascii="Tahoma" w:hAnsi="Tahoma" w:cs="Tahoma" w:hint="eastAsia"/>
          <w:bCs w:val="0"/>
          <w:color w:val="4E9700"/>
          <w:sz w:val="18"/>
          <w:szCs w:val="18"/>
        </w:rPr>
        <w:t>0</w:t>
      </w:r>
      <w:r>
        <w:rPr>
          <w:rFonts w:ascii="Tahoma" w:hAnsi="Tahoma" w:cs="Tahoma"/>
          <w:bCs w:val="0"/>
          <w:color w:val="4E9700"/>
          <w:sz w:val="18"/>
          <w:szCs w:val="18"/>
        </w:rPr>
        <w:t>0</w:t>
      </w:r>
      <w:r>
        <w:rPr>
          <w:rFonts w:ascii="Tahoma" w:hAnsi="Tahoma" w:cs="Tahoma" w:hint="eastAsia"/>
          <w:b w:val="0"/>
          <w:bCs w:val="0"/>
          <w:color w:val="4E9700"/>
          <w:sz w:val="18"/>
          <w:szCs w:val="18"/>
        </w:rPr>
        <w:t xml:space="preserve"> </w:t>
      </w:r>
      <w:r>
        <w:rPr>
          <w:rFonts w:ascii="Tahoma" w:hAnsi="Tahoma" w:cs="Tahoma"/>
          <w:b w:val="0"/>
          <w:sz w:val="18"/>
          <w:szCs w:val="18"/>
        </w:rPr>
        <w:t>根据导游约定的时间在酒店大堂等候，准备开始一天的行程</w:t>
      </w:r>
    </w:p>
    <w:p w:rsidR="00A72DEF" w:rsidRDefault="00EC66D2">
      <w:pPr>
        <w:rPr>
          <w:rFonts w:ascii="Tahoma" w:hAnsi="Tahoma" w:cs="Tahoma"/>
          <w:bCs w:val="0"/>
          <w:color w:val="7030A0"/>
          <w:sz w:val="18"/>
          <w:szCs w:val="18"/>
        </w:rPr>
      </w:pPr>
      <w:r>
        <w:rPr>
          <w:rFonts w:ascii="Tahoma" w:hAnsi="Tahoma" w:cs="Tahoma" w:hint="eastAsia"/>
          <w:color w:val="4E9700"/>
          <w:sz w:val="18"/>
          <w:szCs w:val="18"/>
        </w:rPr>
        <w:t>08:30</w:t>
      </w:r>
      <w:r>
        <w:rPr>
          <w:rFonts w:hint="eastAsia"/>
          <w:b w:val="0"/>
          <w:sz w:val="18"/>
          <w:szCs w:val="18"/>
        </w:rPr>
        <w:t>参观</w:t>
      </w:r>
      <w:r>
        <w:rPr>
          <w:rFonts w:hint="eastAsia"/>
          <w:b w:val="0"/>
          <w:color w:val="FF0000"/>
          <w:sz w:val="18"/>
          <w:szCs w:val="18"/>
        </w:rPr>
        <w:t>【珠宝工艺展示厅】</w:t>
      </w:r>
    </w:p>
    <w:p w:rsidR="00A72DEF" w:rsidRDefault="00EC66D2">
      <w:pPr>
        <w:rPr>
          <w:b w:val="0"/>
          <w:color w:val="FF0000"/>
          <w:sz w:val="18"/>
          <w:szCs w:val="18"/>
        </w:rPr>
      </w:pPr>
      <w:r>
        <w:rPr>
          <w:rFonts w:ascii="Tahoma" w:hAnsi="Tahoma" w:cs="Tahoma" w:hint="eastAsia"/>
          <w:bCs w:val="0"/>
          <w:color w:val="4E9700"/>
          <w:sz w:val="18"/>
          <w:szCs w:val="18"/>
        </w:rPr>
        <w:t>11</w:t>
      </w:r>
      <w:r>
        <w:rPr>
          <w:rFonts w:ascii="Tahoma" w:hAnsi="Tahoma" w:cs="Tahoma"/>
          <w:bCs w:val="0"/>
          <w:color w:val="4E9700"/>
          <w:sz w:val="18"/>
          <w:szCs w:val="18"/>
        </w:rPr>
        <w:t>:</w:t>
      </w:r>
      <w:r>
        <w:rPr>
          <w:rFonts w:ascii="Tahoma" w:hAnsi="Tahoma" w:cs="Tahoma" w:hint="eastAsia"/>
          <w:bCs w:val="0"/>
          <w:color w:val="4E9700"/>
          <w:sz w:val="18"/>
          <w:szCs w:val="18"/>
        </w:rPr>
        <w:t>0</w:t>
      </w:r>
      <w:r>
        <w:rPr>
          <w:rFonts w:ascii="Tahoma" w:hAnsi="Tahoma" w:cs="Tahoma"/>
          <w:bCs w:val="0"/>
          <w:color w:val="4E9700"/>
          <w:sz w:val="18"/>
          <w:szCs w:val="18"/>
        </w:rPr>
        <w:t>0</w:t>
      </w:r>
      <w:r>
        <w:rPr>
          <w:b w:val="0"/>
          <w:color w:val="FF0000"/>
          <w:sz w:val="18"/>
          <w:szCs w:val="18"/>
        </w:rPr>
        <w:t xml:space="preserve"> </w:t>
      </w:r>
      <w:r>
        <w:rPr>
          <w:rFonts w:ascii="Times New Roman" w:hAnsi="Times New Roman" w:cs="Tahoma" w:hint="eastAsia"/>
          <w:b w:val="0"/>
          <w:bCs w:val="0"/>
          <w:color w:val="FF0000"/>
          <w:kern w:val="0"/>
          <w:sz w:val="18"/>
          <w:szCs w:val="18"/>
        </w:rPr>
        <w:t>【五通灯塔】</w:t>
      </w:r>
      <w:r>
        <w:rPr>
          <w:rFonts w:ascii="Tahoma" w:hAnsi="Tahoma" w:cs="Tahoma" w:hint="eastAsia"/>
          <w:b w:val="0"/>
          <w:sz w:val="18"/>
          <w:szCs w:val="18"/>
        </w:rPr>
        <w:t>这座伟岸的灯塔其实</w:t>
      </w:r>
      <w:proofErr w:type="gramStart"/>
      <w:r>
        <w:rPr>
          <w:rFonts w:ascii="Tahoma" w:hAnsi="Tahoma" w:cs="Tahoma" w:hint="eastAsia"/>
          <w:b w:val="0"/>
          <w:sz w:val="18"/>
          <w:szCs w:val="18"/>
        </w:rPr>
        <w:t>是翔安</w:t>
      </w:r>
      <w:proofErr w:type="gramEnd"/>
      <w:r>
        <w:rPr>
          <w:rFonts w:ascii="Tahoma" w:hAnsi="Tahoma" w:cs="Tahoma" w:hint="eastAsia"/>
          <w:b w:val="0"/>
          <w:sz w:val="18"/>
          <w:szCs w:val="18"/>
        </w:rPr>
        <w:t>隧道的通气孔，经过设计者的巧妙构思，它被建成了一座灯塔，与厦门港口风景城市特点形成了呼应。公园还将世界各地具有特色的灯塔，以雕塑等艺术形式展现出来，形成别具一格的灯塔文化</w:t>
      </w:r>
      <w:r>
        <w:rPr>
          <w:rFonts w:cs="Tahoma" w:hint="eastAsia"/>
          <w:b w:val="0"/>
          <w:bCs w:val="0"/>
          <w:sz w:val="18"/>
          <w:szCs w:val="18"/>
        </w:rPr>
        <w:t>（约</w:t>
      </w:r>
      <w:r>
        <w:rPr>
          <w:rFonts w:cs="Tahoma" w:hint="eastAsia"/>
          <w:b w:val="0"/>
          <w:bCs w:val="0"/>
          <w:sz w:val="18"/>
          <w:szCs w:val="18"/>
        </w:rPr>
        <w:t>1</w:t>
      </w:r>
      <w:r>
        <w:rPr>
          <w:rFonts w:cs="Tahoma" w:hint="eastAsia"/>
          <w:b w:val="0"/>
          <w:bCs w:val="0"/>
          <w:sz w:val="18"/>
          <w:szCs w:val="18"/>
        </w:rPr>
        <w:t>小时）。</w:t>
      </w:r>
    </w:p>
    <w:p w:rsidR="00A72DEF" w:rsidRDefault="00EC66D2">
      <w:pPr>
        <w:pStyle w:val="p0"/>
        <w:shd w:val="clear" w:color="auto" w:fill="FFFFFF"/>
        <w:spacing w:line="240" w:lineRule="atLeast"/>
        <w:jc w:val="left"/>
        <w:rPr>
          <w:rFonts w:cs="Tahoma"/>
          <w:sz w:val="18"/>
          <w:szCs w:val="18"/>
        </w:rPr>
      </w:pPr>
      <w:r>
        <w:rPr>
          <w:rFonts w:ascii="Tahoma" w:hAnsi="Tahoma" w:cs="Tahoma" w:hint="eastAsia"/>
          <w:b/>
          <w:bCs/>
          <w:color w:val="4E9700"/>
          <w:sz w:val="18"/>
          <w:szCs w:val="18"/>
        </w:rPr>
        <w:t>12</w:t>
      </w:r>
      <w:r>
        <w:rPr>
          <w:rFonts w:ascii="Tahoma" w:hAnsi="Tahoma" w:cs="Tahoma"/>
          <w:b/>
          <w:bCs/>
          <w:color w:val="4E9700"/>
          <w:sz w:val="18"/>
          <w:szCs w:val="18"/>
        </w:rPr>
        <w:t>:</w:t>
      </w:r>
      <w:r>
        <w:rPr>
          <w:rFonts w:ascii="Tahoma" w:hAnsi="Tahoma" w:cs="Tahoma" w:hint="eastAsia"/>
          <w:b/>
          <w:bCs/>
          <w:color w:val="4E9700"/>
          <w:sz w:val="18"/>
          <w:szCs w:val="18"/>
        </w:rPr>
        <w:t>3</w:t>
      </w:r>
      <w:r>
        <w:rPr>
          <w:rFonts w:ascii="Tahoma" w:hAnsi="Tahoma" w:cs="Tahoma"/>
          <w:b/>
          <w:bCs/>
          <w:color w:val="4E9700"/>
          <w:sz w:val="18"/>
          <w:szCs w:val="18"/>
        </w:rPr>
        <w:t>0</w:t>
      </w:r>
      <w:r>
        <w:rPr>
          <w:rFonts w:cs="Tahoma" w:hint="eastAsia"/>
          <w:sz w:val="18"/>
          <w:szCs w:val="18"/>
        </w:rPr>
        <w:t>午餐</w:t>
      </w:r>
    </w:p>
    <w:p w:rsidR="00A72DEF" w:rsidRDefault="00EC66D2">
      <w:pPr>
        <w:widowControl/>
        <w:spacing w:line="330" w:lineRule="atLeast"/>
        <w:jc w:val="left"/>
        <w:rPr>
          <w:rFonts w:ascii="Tahoma" w:hAnsi="Tahoma" w:cs="Tahoma"/>
          <w:b w:val="0"/>
          <w:sz w:val="18"/>
          <w:szCs w:val="18"/>
        </w:rPr>
      </w:pPr>
      <w:r>
        <w:rPr>
          <w:rFonts w:ascii="Tahoma" w:hAnsi="Tahoma" w:cs="Tahoma" w:hint="eastAsia"/>
          <w:bCs w:val="0"/>
          <w:color w:val="4E9700"/>
          <w:sz w:val="18"/>
          <w:szCs w:val="18"/>
        </w:rPr>
        <w:t>14</w:t>
      </w:r>
      <w:r>
        <w:rPr>
          <w:rFonts w:ascii="Tahoma" w:hAnsi="Tahoma" w:cs="Tahoma"/>
          <w:bCs w:val="0"/>
          <w:color w:val="4E9700"/>
          <w:sz w:val="18"/>
          <w:szCs w:val="18"/>
        </w:rPr>
        <w:t>:</w:t>
      </w:r>
      <w:r>
        <w:rPr>
          <w:rFonts w:ascii="Tahoma" w:hAnsi="Tahoma" w:cs="Tahoma" w:hint="eastAsia"/>
          <w:bCs w:val="0"/>
          <w:color w:val="4E9700"/>
          <w:sz w:val="18"/>
          <w:szCs w:val="18"/>
        </w:rPr>
        <w:t>3</w:t>
      </w:r>
      <w:r>
        <w:rPr>
          <w:rFonts w:ascii="Tahoma" w:hAnsi="Tahoma" w:cs="Tahoma"/>
          <w:bCs w:val="0"/>
          <w:color w:val="4E9700"/>
          <w:sz w:val="18"/>
          <w:szCs w:val="18"/>
        </w:rPr>
        <w:t>0</w:t>
      </w:r>
      <w:r>
        <w:rPr>
          <w:rFonts w:ascii="Tahoma" w:hAnsi="Tahoma" w:cs="Tahoma" w:hint="eastAsia"/>
          <w:b w:val="0"/>
          <w:sz w:val="18"/>
          <w:szCs w:val="18"/>
        </w:rPr>
        <w:t>前往</w:t>
      </w:r>
      <w:r>
        <w:rPr>
          <w:rFonts w:hint="eastAsia"/>
          <w:b w:val="0"/>
          <w:color w:val="FF0000"/>
          <w:sz w:val="18"/>
          <w:szCs w:val="18"/>
        </w:rPr>
        <w:t>【五缘湾湿地公园】</w:t>
      </w:r>
      <w:r>
        <w:rPr>
          <w:rFonts w:ascii="Tahoma" w:hAnsi="Tahoma" w:cs="Tahoma"/>
          <w:b w:val="0"/>
          <w:sz w:val="18"/>
          <w:szCs w:val="18"/>
        </w:rPr>
        <w:t>是厦门</w:t>
      </w:r>
      <w:proofErr w:type="gramStart"/>
      <w:r>
        <w:rPr>
          <w:rFonts w:ascii="Tahoma" w:hAnsi="Tahoma" w:cs="Tahoma"/>
          <w:b w:val="0"/>
          <w:sz w:val="18"/>
          <w:szCs w:val="18"/>
        </w:rPr>
        <w:t>五缘湾片区</w:t>
      </w:r>
      <w:proofErr w:type="gramEnd"/>
      <w:r>
        <w:rPr>
          <w:rFonts w:ascii="Tahoma" w:hAnsi="Tahoma" w:cs="Tahoma"/>
          <w:b w:val="0"/>
          <w:sz w:val="18"/>
          <w:szCs w:val="18"/>
        </w:rPr>
        <w:t>带动项目之一，占地</w:t>
      </w:r>
      <w:r>
        <w:rPr>
          <w:rFonts w:ascii="Tahoma" w:hAnsi="Tahoma" w:cs="Tahoma"/>
          <w:b w:val="0"/>
          <w:sz w:val="18"/>
          <w:szCs w:val="18"/>
        </w:rPr>
        <w:t>85</w:t>
      </w:r>
      <w:r>
        <w:rPr>
          <w:rFonts w:ascii="Tahoma" w:hAnsi="Tahoma" w:cs="Tahoma"/>
          <w:b w:val="0"/>
          <w:sz w:val="18"/>
          <w:szCs w:val="18"/>
        </w:rPr>
        <w:t>公顷，是厦门最大的公园，也是最大的湿地生态园区，被称为是厦门的城市</w:t>
      </w:r>
      <w:hyperlink r:id="rId8" w:tgtFrame="_blank" w:history="1">
        <w:r>
          <w:rPr>
            <w:rFonts w:ascii="Tahoma" w:hAnsi="Tahoma" w:cs="Tahoma"/>
            <w:b w:val="0"/>
            <w:sz w:val="18"/>
            <w:szCs w:val="18"/>
          </w:rPr>
          <w:t>绿肺</w:t>
        </w:r>
      </w:hyperlink>
      <w:r>
        <w:rPr>
          <w:rFonts w:ascii="Tahoma" w:hAnsi="Tahoma" w:cs="Tahoma" w:hint="eastAsia"/>
          <w:b w:val="0"/>
          <w:sz w:val="18"/>
          <w:szCs w:val="18"/>
        </w:rPr>
        <w:t>。</w:t>
      </w:r>
    </w:p>
    <w:p w:rsidR="00A72DEF" w:rsidRDefault="00EC66D2">
      <w:pPr>
        <w:pStyle w:val="p0"/>
        <w:shd w:val="clear" w:color="auto" w:fill="FFFFFF"/>
        <w:spacing w:line="240" w:lineRule="atLeast"/>
        <w:jc w:val="left"/>
        <w:rPr>
          <w:b/>
          <w:color w:val="FF0000"/>
          <w:sz w:val="18"/>
          <w:szCs w:val="18"/>
        </w:rPr>
      </w:pPr>
      <w:r>
        <w:rPr>
          <w:rFonts w:ascii="Tahoma" w:hAnsi="Tahoma" w:cs="Tahoma" w:hint="eastAsia"/>
          <w:b/>
          <w:bCs/>
          <w:color w:val="4E9700"/>
          <w:sz w:val="18"/>
          <w:szCs w:val="18"/>
        </w:rPr>
        <w:t>18</w:t>
      </w:r>
      <w:r>
        <w:rPr>
          <w:rFonts w:ascii="Tahoma" w:hAnsi="Tahoma" w:cs="Tahoma"/>
          <w:b/>
          <w:bCs/>
          <w:color w:val="4E9700"/>
          <w:sz w:val="18"/>
          <w:szCs w:val="18"/>
        </w:rPr>
        <w:t>:</w:t>
      </w:r>
      <w:r>
        <w:rPr>
          <w:rFonts w:ascii="Tahoma" w:hAnsi="Tahoma" w:cs="Tahoma" w:hint="eastAsia"/>
          <w:b/>
          <w:bCs/>
          <w:color w:val="4E9700"/>
          <w:sz w:val="18"/>
          <w:szCs w:val="18"/>
        </w:rPr>
        <w:t>0</w:t>
      </w:r>
      <w:r>
        <w:rPr>
          <w:rFonts w:ascii="Tahoma" w:hAnsi="Tahoma" w:cs="Tahoma"/>
          <w:b/>
          <w:bCs/>
          <w:color w:val="4E9700"/>
          <w:sz w:val="18"/>
          <w:szCs w:val="18"/>
        </w:rPr>
        <w:t>0</w:t>
      </w:r>
      <w:r>
        <w:rPr>
          <w:rFonts w:ascii="宋体" w:hAnsi="宋体" w:cs="宋体" w:hint="eastAsia"/>
          <w:sz w:val="18"/>
          <w:szCs w:val="18"/>
        </w:rPr>
        <w:t>车赴泉州晋江机场乘</w:t>
      </w:r>
      <w:r>
        <w:rPr>
          <w:rFonts w:ascii="Arial" w:hAnsi="Arial" w:cs="Arial" w:hint="eastAsia"/>
          <w:color w:val="000000"/>
          <w:sz w:val="18"/>
          <w:szCs w:val="18"/>
        </w:rPr>
        <w:t>飞机</w:t>
      </w:r>
      <w:r>
        <w:rPr>
          <w:rFonts w:ascii="Arial" w:hAnsi="Arial" w:cs="Arial" w:hint="eastAsia"/>
          <w:b/>
          <w:bCs/>
          <w:color w:val="000000"/>
          <w:sz w:val="18"/>
          <w:szCs w:val="18"/>
        </w:rPr>
        <w:t>【航班</w:t>
      </w:r>
      <w:r>
        <w:rPr>
          <w:rFonts w:ascii="Arial" w:hAnsi="Arial" w:cs="Arial" w:hint="eastAsia"/>
          <w:b/>
          <w:bCs/>
          <w:color w:val="000000"/>
          <w:sz w:val="18"/>
          <w:szCs w:val="18"/>
        </w:rPr>
        <w:t>:MU238</w:t>
      </w:r>
      <w:r>
        <w:rPr>
          <w:rFonts w:ascii="Arial" w:hAnsi="Arial" w:cs="Arial" w:hint="eastAsia"/>
          <w:b/>
          <w:bCs/>
          <w:color w:val="000000"/>
          <w:sz w:val="18"/>
          <w:szCs w:val="18"/>
        </w:rPr>
        <w:t>次</w:t>
      </w:r>
      <w:r>
        <w:rPr>
          <w:rFonts w:ascii="Arial" w:hAnsi="Arial" w:cs="Arial" w:hint="eastAsia"/>
          <w:b/>
          <w:bCs/>
          <w:color w:val="000000"/>
          <w:sz w:val="18"/>
          <w:szCs w:val="18"/>
        </w:rPr>
        <w:t>21:50-23:25</w:t>
      </w:r>
      <w:r>
        <w:rPr>
          <w:rFonts w:ascii="Arial" w:hAnsi="Arial" w:cs="Arial" w:hint="eastAsia"/>
          <w:b/>
          <w:bCs/>
          <w:color w:val="000000"/>
          <w:sz w:val="18"/>
          <w:szCs w:val="18"/>
        </w:rPr>
        <w:t>】</w:t>
      </w:r>
      <w:r>
        <w:rPr>
          <w:rFonts w:ascii="宋体" w:hAnsi="宋体" w:cs="宋体" w:hint="eastAsia"/>
          <w:sz w:val="18"/>
          <w:szCs w:val="18"/>
        </w:rPr>
        <w:t>返回杭州萧山机场，结束旅程。</w:t>
      </w:r>
    </w:p>
    <w:p w:rsidR="00A72DEF" w:rsidRDefault="00EC66D2">
      <w:pPr>
        <w:widowControl/>
        <w:shd w:val="clear" w:color="auto" w:fill="F9F9F9"/>
        <w:spacing w:line="330" w:lineRule="atLeast"/>
        <w:jc w:val="left"/>
        <w:rPr>
          <w:rFonts w:ascii="Tahoma" w:hAnsi="Tahoma" w:cs="Tahoma"/>
          <w:b w:val="0"/>
          <w:kern w:val="0"/>
          <w:sz w:val="18"/>
        </w:rPr>
      </w:pPr>
      <w:r>
        <w:rPr>
          <w:rFonts w:ascii="Tahoma" w:hAnsi="Tahoma" w:cs="Tahoma"/>
          <w:b w:val="0"/>
          <w:kern w:val="0"/>
          <w:sz w:val="18"/>
        </w:rPr>
        <w:t>用餐</w:t>
      </w:r>
      <w:r>
        <w:rPr>
          <w:rFonts w:ascii="Tahoma" w:hAnsi="Tahoma" w:cs="Tahoma" w:hint="eastAsia"/>
          <w:b w:val="0"/>
          <w:kern w:val="0"/>
          <w:sz w:val="18"/>
          <w:szCs w:val="18"/>
        </w:rPr>
        <w:t>：</w:t>
      </w:r>
      <w:r>
        <w:rPr>
          <w:rFonts w:ascii="Tahoma" w:hAnsi="Tahoma" w:cs="Tahoma"/>
          <w:b w:val="0"/>
          <w:kern w:val="0"/>
          <w:sz w:val="18"/>
          <w:szCs w:val="18"/>
        </w:rPr>
        <w:t>早餐：</w:t>
      </w:r>
      <w:r>
        <w:rPr>
          <w:rFonts w:ascii="Tahoma" w:hAnsi="Tahoma" w:cs="Tahoma"/>
          <w:b w:val="0"/>
          <w:kern w:val="0"/>
          <w:sz w:val="18"/>
        </w:rPr>
        <w:t>含</w:t>
      </w:r>
      <w:r>
        <w:rPr>
          <w:rFonts w:ascii="Tahoma" w:hAnsi="Tahoma" w:cs="Tahoma"/>
          <w:b w:val="0"/>
          <w:kern w:val="0"/>
          <w:sz w:val="18"/>
        </w:rPr>
        <w:t> </w:t>
      </w:r>
      <w:r>
        <w:rPr>
          <w:rFonts w:ascii="Tahoma" w:hAnsi="Tahoma" w:cs="Tahoma" w:hint="eastAsia"/>
          <w:b w:val="0"/>
          <w:kern w:val="0"/>
          <w:sz w:val="18"/>
        </w:rPr>
        <w:t xml:space="preserve"> </w:t>
      </w:r>
      <w:r>
        <w:rPr>
          <w:rFonts w:ascii="Tahoma" w:hAnsi="Tahoma" w:cs="Tahoma"/>
          <w:b w:val="0"/>
          <w:kern w:val="0"/>
          <w:sz w:val="18"/>
          <w:szCs w:val="18"/>
        </w:rPr>
        <w:t>午餐：</w:t>
      </w:r>
      <w:r>
        <w:rPr>
          <w:rFonts w:ascii="Tahoma" w:hAnsi="Tahoma" w:cs="Tahoma" w:hint="eastAsia"/>
          <w:b w:val="0"/>
          <w:kern w:val="0"/>
          <w:sz w:val="18"/>
        </w:rPr>
        <w:t>含</w:t>
      </w:r>
      <w:r>
        <w:rPr>
          <w:rFonts w:ascii="Tahoma" w:hAnsi="Tahoma" w:cs="Tahoma"/>
          <w:b w:val="0"/>
          <w:kern w:val="0"/>
          <w:sz w:val="18"/>
          <w:szCs w:val="18"/>
        </w:rPr>
        <w:t> </w:t>
      </w:r>
      <w:r>
        <w:rPr>
          <w:rFonts w:ascii="Tahoma" w:hAnsi="Tahoma" w:cs="Tahoma" w:hint="eastAsia"/>
          <w:b w:val="0"/>
          <w:kern w:val="0"/>
          <w:sz w:val="18"/>
          <w:szCs w:val="18"/>
        </w:rPr>
        <w:t xml:space="preserve"> </w:t>
      </w:r>
      <w:r>
        <w:rPr>
          <w:rFonts w:ascii="Tahoma" w:hAnsi="Tahoma" w:cs="Tahoma"/>
          <w:b w:val="0"/>
          <w:kern w:val="0"/>
          <w:sz w:val="18"/>
          <w:szCs w:val="18"/>
        </w:rPr>
        <w:t>晚餐：</w:t>
      </w:r>
      <w:r>
        <w:rPr>
          <w:rFonts w:ascii="Tahoma" w:hAnsi="Tahoma" w:cs="Tahoma" w:hint="eastAsia"/>
          <w:b w:val="0"/>
          <w:kern w:val="0"/>
          <w:sz w:val="18"/>
        </w:rPr>
        <w:t>敬请自理</w:t>
      </w:r>
    </w:p>
    <w:p w:rsidR="00A72DEF" w:rsidRDefault="00EC66D2">
      <w:pPr>
        <w:rPr>
          <w:sz w:val="18"/>
          <w:szCs w:val="18"/>
          <w:highlight w:val="red"/>
          <w:shd w:val="clear" w:color="FFFFFF" w:fill="D9D9D9"/>
        </w:rPr>
      </w:pPr>
      <w:r>
        <w:rPr>
          <w:rFonts w:hint="eastAsia"/>
          <w:sz w:val="24"/>
          <w:highlight w:val="lightGray"/>
          <w:shd w:val="clear" w:color="FFFFFF" w:fill="D9D9D9"/>
        </w:rPr>
        <w:t xml:space="preserve">                                                                                     </w:t>
      </w:r>
    </w:p>
    <w:p w:rsidR="00A72DEF" w:rsidRDefault="00EC66D2">
      <w:pPr>
        <w:shd w:val="clear" w:color="auto" w:fill="FFFFFF"/>
        <w:rPr>
          <w:sz w:val="18"/>
          <w:szCs w:val="18"/>
          <w:highlight w:val="red"/>
          <w:shd w:val="clear" w:color="FFFFFF" w:fill="D9D9D9"/>
        </w:rPr>
      </w:pPr>
      <w:r>
        <w:rPr>
          <w:rFonts w:cs="Tahoma" w:hint="eastAsia"/>
          <w:color w:val="FF9900"/>
          <w:kern w:val="0"/>
          <w:sz w:val="21"/>
          <w:szCs w:val="21"/>
        </w:rPr>
        <w:t>购物自费：</w:t>
      </w:r>
    </w:p>
    <w:p w:rsidR="00A72DEF" w:rsidRDefault="00EC66D2">
      <w:pPr>
        <w:spacing w:line="300" w:lineRule="exact"/>
        <w:rPr>
          <w:rFonts w:ascii="仿宋_GB2312" w:hAnsi="Arial"/>
          <w:b w:val="0"/>
          <w:bCs w:val="0"/>
          <w:color w:val="000000"/>
          <w:sz w:val="18"/>
          <w:szCs w:val="18"/>
        </w:rPr>
      </w:pPr>
      <w:r>
        <w:rPr>
          <w:rFonts w:ascii="仿宋_GB2312" w:hint="eastAsia"/>
          <w:b w:val="0"/>
          <w:bCs w:val="0"/>
          <w:color w:val="000000"/>
          <w:sz w:val="18"/>
          <w:szCs w:val="18"/>
        </w:rPr>
        <w:t>1</w:t>
      </w:r>
      <w:r>
        <w:rPr>
          <w:rFonts w:ascii="仿宋_GB2312" w:hint="eastAsia"/>
          <w:b w:val="0"/>
          <w:bCs w:val="0"/>
          <w:color w:val="000000"/>
          <w:sz w:val="18"/>
          <w:szCs w:val="18"/>
        </w:rPr>
        <w:t>、</w:t>
      </w:r>
      <w:r>
        <w:rPr>
          <w:rFonts w:ascii="仿宋_GB2312" w:hAnsi="Arial" w:hint="eastAsia"/>
          <w:b w:val="0"/>
          <w:bCs w:val="0"/>
          <w:color w:val="000000"/>
          <w:sz w:val="18"/>
          <w:szCs w:val="18"/>
        </w:rPr>
        <w:t>全程厦门段参观</w:t>
      </w:r>
      <w:r>
        <w:rPr>
          <w:rFonts w:ascii="仿宋_GB2312" w:hAnsi="Arial" w:hint="eastAsia"/>
          <w:b w:val="0"/>
          <w:bCs w:val="0"/>
          <w:color w:val="000000"/>
          <w:sz w:val="18"/>
          <w:szCs w:val="18"/>
        </w:rPr>
        <w:t>4</w:t>
      </w:r>
      <w:r>
        <w:rPr>
          <w:rFonts w:ascii="仿宋_GB2312" w:hAnsi="Arial" w:hint="eastAsia"/>
          <w:b w:val="0"/>
          <w:bCs w:val="0"/>
          <w:color w:val="000000"/>
          <w:sz w:val="18"/>
          <w:szCs w:val="18"/>
        </w:rPr>
        <w:t>个购物店（乳胶、珠宝、金门刀、丝绸、灵芝、红珊瑚</w:t>
      </w:r>
      <w:proofErr w:type="gramStart"/>
      <w:r>
        <w:rPr>
          <w:rFonts w:ascii="仿宋_GB2312" w:hAnsi="Arial" w:hint="eastAsia"/>
          <w:b w:val="0"/>
          <w:bCs w:val="0"/>
          <w:color w:val="000000"/>
          <w:sz w:val="18"/>
          <w:szCs w:val="18"/>
        </w:rPr>
        <w:t>六选四</w:t>
      </w:r>
      <w:proofErr w:type="gramEnd"/>
      <w:r>
        <w:rPr>
          <w:rFonts w:ascii="仿宋_GB2312" w:hAnsi="Arial" w:hint="eastAsia"/>
          <w:b w:val="0"/>
          <w:bCs w:val="0"/>
          <w:color w:val="000000"/>
          <w:sz w:val="18"/>
          <w:szCs w:val="18"/>
        </w:rPr>
        <w:t>）</w:t>
      </w:r>
    </w:p>
    <w:p w:rsidR="00A72DEF" w:rsidRDefault="00EC66D2">
      <w:pPr>
        <w:widowControl/>
        <w:shd w:val="clear" w:color="auto" w:fill="FFFFFF"/>
        <w:spacing w:line="270" w:lineRule="atLeast"/>
        <w:jc w:val="left"/>
        <w:rPr>
          <w:rFonts w:cs="Tahoma"/>
          <w:color w:val="FF9900"/>
          <w:kern w:val="0"/>
          <w:sz w:val="21"/>
          <w:szCs w:val="21"/>
        </w:rPr>
      </w:pPr>
      <w:r>
        <w:rPr>
          <w:rFonts w:cs="Tahoma"/>
          <w:color w:val="FF9900"/>
          <w:kern w:val="0"/>
          <w:sz w:val="21"/>
          <w:szCs w:val="21"/>
        </w:rPr>
        <w:t>特殊说明：</w:t>
      </w:r>
    </w:p>
    <w:p w:rsidR="00A72DEF" w:rsidRDefault="00EC66D2">
      <w:pPr>
        <w:rPr>
          <w:b w:val="0"/>
          <w:sz w:val="18"/>
          <w:szCs w:val="18"/>
        </w:rPr>
      </w:pPr>
      <w:r>
        <w:rPr>
          <w:rFonts w:hint="eastAsia"/>
          <w:b w:val="0"/>
          <w:sz w:val="18"/>
          <w:szCs w:val="18"/>
        </w:rPr>
        <w:t>1</w:t>
      </w:r>
      <w:r>
        <w:rPr>
          <w:rFonts w:hint="eastAsia"/>
          <w:b w:val="0"/>
          <w:sz w:val="18"/>
          <w:szCs w:val="18"/>
        </w:rPr>
        <w:t>、</w:t>
      </w:r>
      <w:proofErr w:type="gramStart"/>
      <w:r>
        <w:rPr>
          <w:rFonts w:hint="eastAsia"/>
          <w:b w:val="0"/>
          <w:sz w:val="18"/>
          <w:szCs w:val="18"/>
        </w:rPr>
        <w:t>散拼团游客请</w:t>
      </w:r>
      <w:proofErr w:type="gramEnd"/>
      <w:r>
        <w:rPr>
          <w:rFonts w:hint="eastAsia"/>
          <w:b w:val="0"/>
          <w:sz w:val="18"/>
          <w:szCs w:val="18"/>
        </w:rPr>
        <w:t>稍等后到游听从导游建议，不要随意走动，等其他人到齐后统一安排游览景点。</w:t>
      </w:r>
    </w:p>
    <w:p w:rsidR="00A72DEF" w:rsidRDefault="00EC66D2">
      <w:pPr>
        <w:rPr>
          <w:b w:val="0"/>
          <w:sz w:val="18"/>
          <w:szCs w:val="18"/>
        </w:rPr>
      </w:pPr>
      <w:r>
        <w:rPr>
          <w:rFonts w:hint="eastAsia"/>
          <w:b w:val="0"/>
          <w:sz w:val="18"/>
          <w:szCs w:val="18"/>
        </w:rPr>
        <w:t>2</w:t>
      </w:r>
      <w:r>
        <w:rPr>
          <w:rFonts w:hint="eastAsia"/>
          <w:b w:val="0"/>
          <w:sz w:val="18"/>
          <w:szCs w:val="18"/>
        </w:rPr>
        <w:t>、本产品属于特价优惠团，所有未产生的费用均不退费，请慎重选择！</w:t>
      </w:r>
    </w:p>
    <w:p w:rsidR="00A72DEF" w:rsidRDefault="00EC66D2">
      <w:pPr>
        <w:rPr>
          <w:b w:val="0"/>
          <w:sz w:val="18"/>
          <w:szCs w:val="18"/>
        </w:rPr>
      </w:pPr>
      <w:r>
        <w:rPr>
          <w:rFonts w:hint="eastAsia"/>
          <w:b w:val="0"/>
          <w:sz w:val="18"/>
          <w:szCs w:val="18"/>
        </w:rPr>
        <w:t>3</w:t>
      </w:r>
      <w:r>
        <w:rPr>
          <w:rFonts w:hint="eastAsia"/>
          <w:b w:val="0"/>
          <w:sz w:val="18"/>
          <w:szCs w:val="18"/>
        </w:rPr>
        <w:t>、此行程为无全陪导游服务，我们只安排地接导游为您提供地接讲解、生活安排、旅途服务，费用已经包含地接导游服务</w:t>
      </w:r>
    </w:p>
    <w:p w:rsidR="00A72DEF" w:rsidRDefault="00EC66D2">
      <w:pPr>
        <w:ind w:firstLineChars="155" w:firstLine="279"/>
        <w:rPr>
          <w:b w:val="0"/>
          <w:sz w:val="18"/>
          <w:szCs w:val="18"/>
        </w:rPr>
      </w:pPr>
      <w:r>
        <w:rPr>
          <w:rFonts w:hint="eastAsia"/>
          <w:b w:val="0"/>
          <w:sz w:val="18"/>
          <w:szCs w:val="18"/>
        </w:rPr>
        <w:t>费，司机导游采取任何形式的索取小费行为，均为违反《旅游法》相关规定行为，敬请监督；</w:t>
      </w:r>
    </w:p>
    <w:p w:rsidR="00A72DEF" w:rsidRDefault="00EC66D2">
      <w:pPr>
        <w:rPr>
          <w:b w:val="0"/>
          <w:sz w:val="18"/>
          <w:szCs w:val="18"/>
        </w:rPr>
      </w:pPr>
      <w:r>
        <w:rPr>
          <w:rFonts w:hint="eastAsia"/>
          <w:b w:val="0"/>
          <w:sz w:val="18"/>
          <w:szCs w:val="18"/>
        </w:rPr>
        <w:t>4</w:t>
      </w:r>
      <w:r>
        <w:rPr>
          <w:rFonts w:hint="eastAsia"/>
          <w:b w:val="0"/>
          <w:sz w:val="18"/>
          <w:szCs w:val="18"/>
        </w:rPr>
        <w:t>、此行程报价已包含旅行社责任险，根据《旅游法》第六十一条条款，请提示游客按照旅游保险规定投保人生意外伤害保险；</w:t>
      </w:r>
    </w:p>
    <w:p w:rsidR="00A72DEF" w:rsidRDefault="00EC66D2">
      <w:pPr>
        <w:ind w:left="279" w:hangingChars="155" w:hanging="279"/>
        <w:rPr>
          <w:b w:val="0"/>
          <w:sz w:val="18"/>
          <w:szCs w:val="18"/>
        </w:rPr>
      </w:pPr>
      <w:r>
        <w:rPr>
          <w:rFonts w:hint="eastAsia"/>
          <w:b w:val="0"/>
          <w:sz w:val="18"/>
          <w:szCs w:val="18"/>
        </w:rPr>
        <w:t>5</w:t>
      </w:r>
      <w:r>
        <w:rPr>
          <w:rFonts w:hint="eastAsia"/>
          <w:b w:val="0"/>
          <w:sz w:val="18"/>
          <w:szCs w:val="18"/>
        </w:rPr>
        <w:t>、因是旅游批发价，我公司只提供此团实际产生金额的旅行社专用发票、大交通费（不含当地消费、自理项目）。无法提供当地住宿、餐饮、车费等成本发票；</w:t>
      </w:r>
    </w:p>
    <w:p w:rsidR="00A72DEF" w:rsidRDefault="00EC66D2">
      <w:pPr>
        <w:rPr>
          <w:b w:val="0"/>
          <w:sz w:val="18"/>
          <w:szCs w:val="18"/>
        </w:rPr>
      </w:pPr>
      <w:r>
        <w:rPr>
          <w:rFonts w:hint="eastAsia"/>
          <w:b w:val="0"/>
          <w:sz w:val="18"/>
          <w:szCs w:val="18"/>
        </w:rPr>
        <w:t>6</w:t>
      </w:r>
      <w:r>
        <w:rPr>
          <w:rFonts w:hint="eastAsia"/>
          <w:b w:val="0"/>
          <w:sz w:val="18"/>
          <w:szCs w:val="18"/>
        </w:rPr>
        <w:t>、本产品属于特价优惠团，所有优惠证件不再享受优惠，而且不退</w:t>
      </w:r>
      <w:r>
        <w:rPr>
          <w:rFonts w:hint="eastAsia"/>
          <w:b w:val="0"/>
          <w:sz w:val="18"/>
          <w:szCs w:val="18"/>
        </w:rPr>
        <w:t>任何费用。</w:t>
      </w:r>
    </w:p>
    <w:p w:rsidR="00A72DEF" w:rsidRDefault="00EC66D2">
      <w:pPr>
        <w:rPr>
          <w:b w:val="0"/>
          <w:color w:val="FF0000"/>
          <w:sz w:val="18"/>
          <w:szCs w:val="18"/>
        </w:rPr>
      </w:pPr>
      <w:r>
        <w:rPr>
          <w:rFonts w:hint="eastAsia"/>
          <w:b w:val="0"/>
          <w:color w:val="FF0000"/>
          <w:sz w:val="18"/>
          <w:szCs w:val="18"/>
        </w:rPr>
        <w:t>7</w:t>
      </w:r>
      <w:r>
        <w:rPr>
          <w:rFonts w:hint="eastAsia"/>
          <w:b w:val="0"/>
          <w:color w:val="FF0000"/>
          <w:sz w:val="18"/>
          <w:szCs w:val="18"/>
        </w:rPr>
        <w:t>、本产品价格适用于</w:t>
      </w:r>
      <w:r>
        <w:rPr>
          <w:rFonts w:hint="eastAsia"/>
          <w:b w:val="0"/>
          <w:color w:val="FF0000"/>
          <w:sz w:val="18"/>
          <w:szCs w:val="18"/>
        </w:rPr>
        <w:t>28-70</w:t>
      </w:r>
      <w:r>
        <w:rPr>
          <w:rFonts w:hint="eastAsia"/>
          <w:b w:val="0"/>
          <w:color w:val="FF0000"/>
          <w:sz w:val="18"/>
          <w:szCs w:val="18"/>
        </w:rPr>
        <w:t>岁，</w:t>
      </w:r>
      <w:r>
        <w:rPr>
          <w:rFonts w:hint="eastAsia"/>
          <w:b w:val="0"/>
          <w:color w:val="FF0000"/>
          <w:sz w:val="18"/>
          <w:szCs w:val="18"/>
        </w:rPr>
        <w:t>不在年龄范围内</w:t>
      </w:r>
      <w:proofErr w:type="gramStart"/>
      <w:r>
        <w:rPr>
          <w:rFonts w:hint="eastAsia"/>
          <w:b w:val="0"/>
          <w:color w:val="FF0000"/>
          <w:sz w:val="18"/>
          <w:szCs w:val="18"/>
        </w:rPr>
        <w:t>占床补</w:t>
      </w:r>
      <w:proofErr w:type="gramEnd"/>
      <w:r>
        <w:rPr>
          <w:rFonts w:hint="eastAsia"/>
          <w:b w:val="0"/>
          <w:color w:val="FF0000"/>
          <w:sz w:val="18"/>
          <w:szCs w:val="18"/>
        </w:rPr>
        <w:t>6</w:t>
      </w:r>
      <w:r>
        <w:rPr>
          <w:rFonts w:hint="eastAsia"/>
          <w:b w:val="0"/>
          <w:color w:val="FF0000"/>
          <w:sz w:val="18"/>
          <w:szCs w:val="18"/>
        </w:rPr>
        <w:t>00</w:t>
      </w:r>
      <w:r>
        <w:rPr>
          <w:rFonts w:hint="eastAsia"/>
          <w:b w:val="0"/>
          <w:color w:val="FF0000"/>
          <w:sz w:val="18"/>
          <w:szCs w:val="18"/>
        </w:rPr>
        <w:t>元</w:t>
      </w:r>
      <w:r>
        <w:rPr>
          <w:rFonts w:hint="eastAsia"/>
          <w:b w:val="0"/>
          <w:color w:val="FF0000"/>
          <w:sz w:val="18"/>
          <w:szCs w:val="18"/>
        </w:rPr>
        <w:t>/</w:t>
      </w:r>
      <w:r>
        <w:rPr>
          <w:rFonts w:hint="eastAsia"/>
          <w:b w:val="0"/>
          <w:color w:val="FF0000"/>
          <w:sz w:val="18"/>
          <w:szCs w:val="18"/>
        </w:rPr>
        <w:t>人，</w:t>
      </w:r>
      <w:proofErr w:type="gramStart"/>
      <w:r>
        <w:rPr>
          <w:rFonts w:hint="eastAsia"/>
          <w:b w:val="0"/>
          <w:color w:val="FF0000"/>
          <w:sz w:val="18"/>
          <w:szCs w:val="18"/>
        </w:rPr>
        <w:t>不占床补</w:t>
      </w:r>
      <w:r>
        <w:rPr>
          <w:rFonts w:hint="eastAsia"/>
          <w:b w:val="0"/>
          <w:color w:val="FF0000"/>
          <w:sz w:val="18"/>
          <w:szCs w:val="18"/>
        </w:rPr>
        <w:t>3</w:t>
      </w:r>
      <w:r>
        <w:rPr>
          <w:rFonts w:hint="eastAsia"/>
          <w:b w:val="0"/>
          <w:color w:val="FF0000"/>
          <w:sz w:val="18"/>
          <w:szCs w:val="18"/>
        </w:rPr>
        <w:t>00</w:t>
      </w:r>
      <w:r>
        <w:rPr>
          <w:rFonts w:hint="eastAsia"/>
          <w:b w:val="0"/>
          <w:color w:val="FF0000"/>
          <w:sz w:val="18"/>
          <w:szCs w:val="18"/>
        </w:rPr>
        <w:t>元</w:t>
      </w:r>
      <w:proofErr w:type="gramEnd"/>
      <w:r>
        <w:rPr>
          <w:rFonts w:hint="eastAsia"/>
          <w:b w:val="0"/>
          <w:color w:val="FF0000"/>
          <w:sz w:val="18"/>
          <w:szCs w:val="18"/>
        </w:rPr>
        <w:t>/</w:t>
      </w:r>
      <w:r>
        <w:rPr>
          <w:rFonts w:hint="eastAsia"/>
          <w:b w:val="0"/>
          <w:color w:val="FF0000"/>
          <w:sz w:val="18"/>
          <w:szCs w:val="18"/>
        </w:rPr>
        <w:t>人（只含车位，导游），</w:t>
      </w:r>
      <w:r>
        <w:rPr>
          <w:rFonts w:hint="eastAsia"/>
          <w:b w:val="0"/>
          <w:color w:val="FF0000"/>
          <w:sz w:val="18"/>
          <w:szCs w:val="18"/>
        </w:rPr>
        <w:t>儿童</w:t>
      </w:r>
      <w:r>
        <w:rPr>
          <w:rFonts w:hint="eastAsia"/>
          <w:b w:val="0"/>
          <w:color w:val="FF0000"/>
          <w:sz w:val="18"/>
          <w:szCs w:val="18"/>
        </w:rPr>
        <w:t>不收。</w:t>
      </w:r>
    </w:p>
    <w:p w:rsidR="00A72DEF" w:rsidRDefault="00EC66D2">
      <w:pPr>
        <w:rPr>
          <w:b w:val="0"/>
          <w:sz w:val="18"/>
          <w:szCs w:val="18"/>
        </w:rPr>
      </w:pPr>
      <w:r>
        <w:rPr>
          <w:rFonts w:hint="eastAsia"/>
          <w:b w:val="0"/>
          <w:sz w:val="18"/>
          <w:szCs w:val="18"/>
        </w:rPr>
        <w:t>8</w:t>
      </w:r>
      <w:r>
        <w:rPr>
          <w:rFonts w:hint="eastAsia"/>
          <w:b w:val="0"/>
          <w:sz w:val="18"/>
          <w:szCs w:val="18"/>
        </w:rPr>
        <w:t>、最后一天行程结束后我们只含一趟送，餐厅到酒店（岛内）或餐厅到机场（火车站）或酒店（岛内）到机场（火车站）或客人所在地（岛内）到机场（火车站）</w:t>
      </w:r>
      <w:proofErr w:type="gramStart"/>
      <w:r>
        <w:rPr>
          <w:rFonts w:hint="eastAsia"/>
          <w:b w:val="0"/>
          <w:sz w:val="18"/>
          <w:szCs w:val="18"/>
        </w:rPr>
        <w:t>四选一</w:t>
      </w:r>
      <w:proofErr w:type="gramEnd"/>
    </w:p>
    <w:p w:rsidR="00A72DEF" w:rsidRDefault="00EC66D2">
      <w:pPr>
        <w:rPr>
          <w:b w:val="0"/>
          <w:sz w:val="18"/>
          <w:szCs w:val="18"/>
        </w:rPr>
      </w:pPr>
      <w:r>
        <w:rPr>
          <w:rFonts w:hint="eastAsia"/>
          <w:b w:val="0"/>
          <w:sz w:val="18"/>
          <w:szCs w:val="18"/>
        </w:rPr>
        <w:t>9</w:t>
      </w:r>
      <w:r>
        <w:rPr>
          <w:rFonts w:hint="eastAsia"/>
          <w:b w:val="0"/>
          <w:sz w:val="18"/>
          <w:szCs w:val="18"/>
        </w:rPr>
        <w:t>、当天取消的客人会产生当天的房损，车损，餐损（当天不含的不损失）</w:t>
      </w:r>
    </w:p>
    <w:p w:rsidR="00A72DEF" w:rsidRDefault="00EC66D2">
      <w:pPr>
        <w:rPr>
          <w:b w:val="0"/>
          <w:sz w:val="18"/>
          <w:szCs w:val="18"/>
        </w:rPr>
      </w:pPr>
      <w:r>
        <w:rPr>
          <w:rFonts w:hint="eastAsia"/>
          <w:b w:val="0"/>
          <w:sz w:val="18"/>
          <w:szCs w:val="18"/>
        </w:rPr>
        <w:t>10</w:t>
      </w:r>
      <w:r>
        <w:rPr>
          <w:rFonts w:hint="eastAsia"/>
          <w:b w:val="0"/>
          <w:sz w:val="18"/>
          <w:szCs w:val="18"/>
        </w:rPr>
        <w:t>、客人</w:t>
      </w:r>
      <w:proofErr w:type="gramStart"/>
      <w:r>
        <w:rPr>
          <w:rFonts w:hint="eastAsia"/>
          <w:b w:val="0"/>
          <w:sz w:val="18"/>
          <w:szCs w:val="18"/>
        </w:rPr>
        <w:t>换酒店补房差</w:t>
      </w:r>
      <w:proofErr w:type="gramEnd"/>
      <w:r>
        <w:rPr>
          <w:rFonts w:hint="eastAsia"/>
          <w:b w:val="0"/>
          <w:sz w:val="18"/>
          <w:szCs w:val="18"/>
        </w:rPr>
        <w:t>升级房，没有车去接送，</w:t>
      </w:r>
      <w:proofErr w:type="gramStart"/>
      <w:r>
        <w:rPr>
          <w:rFonts w:hint="eastAsia"/>
          <w:b w:val="0"/>
          <w:sz w:val="18"/>
          <w:szCs w:val="18"/>
        </w:rPr>
        <w:t>需客人</w:t>
      </w:r>
      <w:proofErr w:type="gramEnd"/>
      <w:r>
        <w:rPr>
          <w:rFonts w:hint="eastAsia"/>
          <w:b w:val="0"/>
          <w:sz w:val="18"/>
          <w:szCs w:val="18"/>
        </w:rPr>
        <w:t>自行与大部队汇合</w:t>
      </w:r>
    </w:p>
    <w:p w:rsidR="00A72DEF" w:rsidRDefault="00EC66D2">
      <w:pPr>
        <w:rPr>
          <w:b w:val="0"/>
          <w:sz w:val="18"/>
          <w:szCs w:val="18"/>
        </w:rPr>
      </w:pPr>
      <w:r>
        <w:rPr>
          <w:rFonts w:hint="eastAsia"/>
          <w:b w:val="0"/>
          <w:sz w:val="18"/>
          <w:szCs w:val="18"/>
        </w:rPr>
        <w:t>11</w:t>
      </w:r>
      <w:r>
        <w:rPr>
          <w:rFonts w:hint="eastAsia"/>
          <w:b w:val="0"/>
          <w:sz w:val="18"/>
          <w:szCs w:val="18"/>
        </w:rPr>
        <w:t>、有需要代收的请提前和客人讲好，出现客人不交的我们会第一时间通知组团社</w:t>
      </w:r>
    </w:p>
    <w:p w:rsidR="00A72DEF" w:rsidRDefault="00EC66D2">
      <w:pPr>
        <w:rPr>
          <w:b w:val="0"/>
          <w:sz w:val="18"/>
          <w:szCs w:val="18"/>
        </w:rPr>
      </w:pPr>
      <w:r>
        <w:rPr>
          <w:rFonts w:hint="eastAsia"/>
          <w:b w:val="0"/>
          <w:sz w:val="18"/>
          <w:szCs w:val="18"/>
        </w:rPr>
        <w:t>12</w:t>
      </w:r>
      <w:r>
        <w:rPr>
          <w:rFonts w:hint="eastAsia"/>
          <w:b w:val="0"/>
          <w:sz w:val="18"/>
          <w:szCs w:val="18"/>
        </w:rPr>
        <w:t>、自由活动期间不含餐，车，导游，门票等费用</w:t>
      </w:r>
    </w:p>
    <w:p w:rsidR="00A72DEF" w:rsidRDefault="00EC66D2">
      <w:pPr>
        <w:rPr>
          <w:b w:val="0"/>
          <w:sz w:val="18"/>
          <w:szCs w:val="18"/>
        </w:rPr>
      </w:pPr>
      <w:r>
        <w:rPr>
          <w:rFonts w:hint="eastAsia"/>
          <w:b w:val="0"/>
          <w:sz w:val="18"/>
          <w:szCs w:val="18"/>
        </w:rPr>
        <w:t>13</w:t>
      </w:r>
      <w:r>
        <w:rPr>
          <w:rFonts w:hint="eastAsia"/>
          <w:b w:val="0"/>
          <w:sz w:val="18"/>
          <w:szCs w:val="18"/>
        </w:rPr>
        <w:t>、</w:t>
      </w:r>
      <w:r>
        <w:rPr>
          <w:b w:val="0"/>
          <w:sz w:val="18"/>
          <w:szCs w:val="18"/>
        </w:rPr>
        <w:tab/>
      </w:r>
      <w:r>
        <w:rPr>
          <w:rFonts w:hint="eastAsia"/>
          <w:b w:val="0"/>
          <w:color w:val="FF0000"/>
          <w:sz w:val="18"/>
          <w:szCs w:val="18"/>
        </w:rPr>
        <w:t>此行程相互认识的亲戚朋友等</w:t>
      </w:r>
      <w:r>
        <w:rPr>
          <w:rFonts w:hint="eastAsia"/>
          <w:b w:val="0"/>
          <w:color w:val="FF0000"/>
          <w:sz w:val="18"/>
          <w:szCs w:val="18"/>
        </w:rPr>
        <w:t xml:space="preserve"> </w:t>
      </w:r>
      <w:r>
        <w:rPr>
          <w:rFonts w:ascii="Arial" w:hAnsi="Arial" w:cs="Arial"/>
          <w:b w:val="0"/>
          <w:color w:val="FF0000"/>
          <w:sz w:val="21"/>
          <w:szCs w:val="21"/>
        </w:rPr>
        <w:t>≤</w:t>
      </w:r>
      <w:r>
        <w:rPr>
          <w:rFonts w:ascii="Arial" w:hAnsi="Arial" w:cs="Arial" w:hint="eastAsia"/>
          <w:b w:val="0"/>
          <w:color w:val="FF0000"/>
          <w:sz w:val="21"/>
          <w:szCs w:val="21"/>
        </w:rPr>
        <w:t xml:space="preserve"> </w:t>
      </w:r>
      <w:r>
        <w:rPr>
          <w:rFonts w:hint="eastAsia"/>
          <w:b w:val="0"/>
          <w:color w:val="FF0000"/>
          <w:sz w:val="18"/>
          <w:szCs w:val="18"/>
        </w:rPr>
        <w:t>6</w:t>
      </w:r>
      <w:r>
        <w:rPr>
          <w:rFonts w:hint="eastAsia"/>
          <w:b w:val="0"/>
          <w:color w:val="FF0000"/>
          <w:sz w:val="18"/>
          <w:szCs w:val="18"/>
        </w:rPr>
        <w:t>人，超过人数整</w:t>
      </w:r>
      <w:r>
        <w:rPr>
          <w:rFonts w:hint="eastAsia"/>
          <w:b w:val="0"/>
          <w:color w:val="FF0000"/>
          <w:sz w:val="18"/>
          <w:szCs w:val="18"/>
        </w:rPr>
        <w:t>组客人</w:t>
      </w:r>
      <w:r>
        <w:rPr>
          <w:rFonts w:hint="eastAsia"/>
          <w:b w:val="0"/>
          <w:color w:val="FF0000"/>
          <w:sz w:val="18"/>
          <w:szCs w:val="18"/>
        </w:rPr>
        <w:t>补</w:t>
      </w:r>
      <w:r>
        <w:rPr>
          <w:rFonts w:hint="eastAsia"/>
          <w:b w:val="0"/>
          <w:color w:val="FF0000"/>
          <w:sz w:val="18"/>
          <w:szCs w:val="18"/>
        </w:rPr>
        <w:t>6</w:t>
      </w:r>
      <w:r>
        <w:rPr>
          <w:rFonts w:hint="eastAsia"/>
          <w:b w:val="0"/>
          <w:color w:val="FF0000"/>
          <w:sz w:val="18"/>
          <w:szCs w:val="18"/>
        </w:rPr>
        <w:t>00</w:t>
      </w:r>
      <w:r>
        <w:rPr>
          <w:rFonts w:hint="eastAsia"/>
          <w:b w:val="0"/>
          <w:color w:val="FF0000"/>
          <w:sz w:val="18"/>
          <w:szCs w:val="18"/>
        </w:rPr>
        <w:t>元</w:t>
      </w:r>
      <w:r>
        <w:rPr>
          <w:rFonts w:hint="eastAsia"/>
          <w:b w:val="0"/>
          <w:color w:val="FF0000"/>
          <w:sz w:val="18"/>
          <w:szCs w:val="18"/>
        </w:rPr>
        <w:t>/</w:t>
      </w:r>
      <w:r>
        <w:rPr>
          <w:rFonts w:hint="eastAsia"/>
          <w:b w:val="0"/>
          <w:color w:val="FF0000"/>
          <w:sz w:val="18"/>
          <w:szCs w:val="18"/>
        </w:rPr>
        <w:t>人</w:t>
      </w:r>
    </w:p>
    <w:p w:rsidR="00A72DEF" w:rsidRDefault="00EC66D2">
      <w:pPr>
        <w:rPr>
          <w:b w:val="0"/>
          <w:color w:val="FF0000"/>
          <w:sz w:val="18"/>
          <w:szCs w:val="18"/>
        </w:rPr>
      </w:pPr>
      <w:r>
        <w:rPr>
          <w:rFonts w:hint="eastAsia"/>
          <w:b w:val="0"/>
          <w:color w:val="FF0000"/>
          <w:sz w:val="18"/>
          <w:szCs w:val="18"/>
        </w:rPr>
        <w:t>14</w:t>
      </w:r>
      <w:r>
        <w:rPr>
          <w:rFonts w:hint="eastAsia"/>
          <w:b w:val="0"/>
          <w:color w:val="FF0000"/>
          <w:sz w:val="18"/>
          <w:szCs w:val="18"/>
        </w:rPr>
        <w:t>、此行程不得离团，当地</w:t>
      </w:r>
      <w:proofErr w:type="gramStart"/>
      <w:r>
        <w:rPr>
          <w:rFonts w:hint="eastAsia"/>
          <w:b w:val="0"/>
          <w:color w:val="FF0000"/>
          <w:sz w:val="18"/>
          <w:szCs w:val="18"/>
        </w:rPr>
        <w:t>离团补</w:t>
      </w:r>
      <w:r>
        <w:rPr>
          <w:rFonts w:hint="eastAsia"/>
          <w:b w:val="0"/>
          <w:color w:val="FF0000"/>
          <w:sz w:val="18"/>
          <w:szCs w:val="18"/>
        </w:rPr>
        <w:t>6</w:t>
      </w:r>
      <w:r>
        <w:rPr>
          <w:rFonts w:hint="eastAsia"/>
          <w:b w:val="0"/>
          <w:color w:val="FF0000"/>
          <w:sz w:val="18"/>
          <w:szCs w:val="18"/>
        </w:rPr>
        <w:t>00</w:t>
      </w:r>
      <w:r>
        <w:rPr>
          <w:rFonts w:hint="eastAsia"/>
          <w:b w:val="0"/>
          <w:color w:val="FF0000"/>
          <w:sz w:val="18"/>
          <w:szCs w:val="18"/>
        </w:rPr>
        <w:t>元</w:t>
      </w:r>
      <w:proofErr w:type="gramEnd"/>
      <w:r>
        <w:rPr>
          <w:rFonts w:hint="eastAsia"/>
          <w:b w:val="0"/>
          <w:color w:val="FF0000"/>
          <w:sz w:val="18"/>
          <w:szCs w:val="18"/>
        </w:rPr>
        <w:t>/</w:t>
      </w:r>
      <w:r>
        <w:rPr>
          <w:rFonts w:hint="eastAsia"/>
          <w:b w:val="0"/>
          <w:color w:val="FF0000"/>
          <w:sz w:val="18"/>
          <w:szCs w:val="18"/>
        </w:rPr>
        <w:t>人</w:t>
      </w:r>
    </w:p>
    <w:p w:rsidR="00A72DEF" w:rsidRDefault="00EC66D2">
      <w:pPr>
        <w:rPr>
          <w:b w:val="0"/>
          <w:color w:val="FF0000"/>
          <w:sz w:val="18"/>
          <w:szCs w:val="18"/>
        </w:rPr>
      </w:pPr>
      <w:r>
        <w:rPr>
          <w:rFonts w:hint="eastAsia"/>
          <w:b w:val="0"/>
          <w:color w:val="FF0000"/>
          <w:sz w:val="18"/>
          <w:szCs w:val="18"/>
        </w:rPr>
        <w:t>15</w:t>
      </w:r>
      <w:r>
        <w:rPr>
          <w:rFonts w:hint="eastAsia"/>
          <w:b w:val="0"/>
          <w:color w:val="FF0000"/>
          <w:sz w:val="18"/>
          <w:szCs w:val="18"/>
        </w:rPr>
        <w:t>、本产品不收旅游同业人员及其亲属、媒体工作人员，如若</w:t>
      </w:r>
      <w:proofErr w:type="gramStart"/>
      <w:r>
        <w:rPr>
          <w:rFonts w:hint="eastAsia"/>
          <w:b w:val="0"/>
          <w:color w:val="FF0000"/>
          <w:sz w:val="18"/>
          <w:szCs w:val="18"/>
        </w:rPr>
        <w:t>谎报团</w:t>
      </w:r>
      <w:proofErr w:type="gramEnd"/>
      <w:r>
        <w:rPr>
          <w:rFonts w:hint="eastAsia"/>
          <w:b w:val="0"/>
          <w:color w:val="FF0000"/>
          <w:sz w:val="18"/>
          <w:szCs w:val="18"/>
        </w:rPr>
        <w:t>质，一经证实双倍收取团费。</w:t>
      </w:r>
    </w:p>
    <w:p w:rsidR="00A72DEF" w:rsidRDefault="00EC66D2">
      <w:pPr>
        <w:widowControl/>
        <w:shd w:val="clear" w:color="auto" w:fill="FFFFFF"/>
        <w:spacing w:line="270" w:lineRule="atLeast"/>
        <w:jc w:val="left"/>
        <w:rPr>
          <w:rFonts w:cs="Tahoma"/>
          <w:color w:val="FF9900"/>
          <w:kern w:val="0"/>
          <w:sz w:val="21"/>
          <w:szCs w:val="21"/>
        </w:rPr>
      </w:pPr>
      <w:r>
        <w:rPr>
          <w:rFonts w:cs="Tahoma" w:hint="eastAsia"/>
          <w:color w:val="FF9900"/>
          <w:kern w:val="0"/>
          <w:sz w:val="21"/>
          <w:szCs w:val="21"/>
        </w:rPr>
        <w:t>费用包含：</w:t>
      </w:r>
    </w:p>
    <w:p w:rsidR="00A72DEF" w:rsidRDefault="00EC66D2">
      <w:pPr>
        <w:spacing w:line="300" w:lineRule="exact"/>
        <w:ind w:leftChars="-24" w:left="-67"/>
        <w:jc w:val="left"/>
        <w:rPr>
          <w:rFonts w:ascii="仿宋_GB2312"/>
          <w:b w:val="0"/>
          <w:color w:val="000000"/>
          <w:sz w:val="18"/>
          <w:szCs w:val="18"/>
        </w:rPr>
      </w:pPr>
      <w:r>
        <w:rPr>
          <w:rFonts w:ascii="仿宋_GB2312" w:hint="eastAsia"/>
          <w:b w:val="0"/>
          <w:color w:val="000000"/>
          <w:sz w:val="18"/>
          <w:szCs w:val="18"/>
        </w:rPr>
        <w:t>1</w:t>
      </w:r>
      <w:r>
        <w:rPr>
          <w:rFonts w:ascii="仿宋_GB2312" w:hint="eastAsia"/>
          <w:b w:val="0"/>
          <w:color w:val="000000"/>
          <w:sz w:val="18"/>
          <w:szCs w:val="18"/>
        </w:rPr>
        <w:t>、汽</w:t>
      </w:r>
      <w:r>
        <w:rPr>
          <w:rFonts w:ascii="仿宋_GB2312" w:hint="eastAsia"/>
          <w:b w:val="0"/>
          <w:color w:val="000000"/>
          <w:sz w:val="18"/>
          <w:szCs w:val="18"/>
        </w:rPr>
        <w:t xml:space="preserve">  </w:t>
      </w:r>
      <w:r>
        <w:rPr>
          <w:rFonts w:ascii="仿宋_GB2312" w:hint="eastAsia"/>
          <w:b w:val="0"/>
          <w:color w:val="000000"/>
          <w:sz w:val="18"/>
          <w:szCs w:val="18"/>
        </w:rPr>
        <w:t>车：空调旅游车（注意：厦门用车皆为套车，有可能会出现人换车等车</w:t>
      </w:r>
      <w:r>
        <w:rPr>
          <w:rFonts w:ascii="仿宋_GB2312" w:hint="eastAsia"/>
          <w:b w:val="0"/>
          <w:color w:val="000000"/>
          <w:sz w:val="18"/>
          <w:szCs w:val="18"/>
        </w:rPr>
        <w:t>30</w:t>
      </w:r>
      <w:r>
        <w:rPr>
          <w:rFonts w:ascii="仿宋_GB2312" w:hint="eastAsia"/>
          <w:b w:val="0"/>
          <w:color w:val="000000"/>
          <w:sz w:val="18"/>
          <w:szCs w:val="18"/>
        </w:rPr>
        <w:t>分钟以内的现象均属正常，</w:t>
      </w:r>
      <w:proofErr w:type="gramStart"/>
      <w:r>
        <w:rPr>
          <w:rFonts w:ascii="仿宋_GB2312" w:hint="eastAsia"/>
          <w:b w:val="0"/>
          <w:color w:val="000000"/>
          <w:sz w:val="18"/>
          <w:szCs w:val="18"/>
        </w:rPr>
        <w:t>望客人</w:t>
      </w:r>
      <w:proofErr w:type="gramEnd"/>
      <w:r>
        <w:rPr>
          <w:rFonts w:ascii="仿宋_GB2312" w:hint="eastAsia"/>
          <w:b w:val="0"/>
          <w:color w:val="000000"/>
          <w:sz w:val="18"/>
          <w:szCs w:val="18"/>
        </w:rPr>
        <w:t>谅解）。</w:t>
      </w:r>
    </w:p>
    <w:p w:rsidR="00A72DEF" w:rsidRDefault="00EC66D2">
      <w:pPr>
        <w:spacing w:line="300" w:lineRule="exact"/>
        <w:ind w:leftChars="-23" w:left="835" w:hangingChars="500" w:hanging="900"/>
        <w:jc w:val="left"/>
        <w:rPr>
          <w:rFonts w:ascii="仿宋_GB2312"/>
          <w:b w:val="0"/>
          <w:color w:val="000000"/>
          <w:sz w:val="18"/>
          <w:szCs w:val="18"/>
        </w:rPr>
      </w:pPr>
      <w:r>
        <w:rPr>
          <w:rFonts w:ascii="仿宋_GB2312" w:hint="eastAsia"/>
          <w:b w:val="0"/>
          <w:color w:val="000000"/>
          <w:sz w:val="18"/>
          <w:szCs w:val="18"/>
        </w:rPr>
        <w:t>2</w:t>
      </w:r>
      <w:r>
        <w:rPr>
          <w:rFonts w:ascii="仿宋_GB2312" w:hint="eastAsia"/>
          <w:b w:val="0"/>
          <w:color w:val="000000"/>
          <w:sz w:val="18"/>
          <w:szCs w:val="18"/>
        </w:rPr>
        <w:t>、用</w:t>
      </w:r>
      <w:r>
        <w:rPr>
          <w:rFonts w:ascii="仿宋_GB2312" w:hint="eastAsia"/>
          <w:b w:val="0"/>
          <w:color w:val="000000"/>
          <w:sz w:val="18"/>
          <w:szCs w:val="18"/>
        </w:rPr>
        <w:t xml:space="preserve">  </w:t>
      </w:r>
      <w:r>
        <w:rPr>
          <w:rFonts w:ascii="仿宋_GB2312" w:hint="eastAsia"/>
          <w:b w:val="0"/>
          <w:color w:val="000000"/>
          <w:sz w:val="18"/>
          <w:szCs w:val="18"/>
        </w:rPr>
        <w:t>餐：</w:t>
      </w:r>
      <w:r>
        <w:rPr>
          <w:rFonts w:ascii="仿宋_GB2312" w:hint="eastAsia"/>
          <w:b w:val="0"/>
          <w:color w:val="000000"/>
          <w:sz w:val="18"/>
          <w:szCs w:val="18"/>
        </w:rPr>
        <w:t>3</w:t>
      </w:r>
      <w:r>
        <w:rPr>
          <w:rFonts w:ascii="仿宋_GB2312" w:hint="eastAsia"/>
          <w:b w:val="0"/>
          <w:color w:val="000000"/>
          <w:sz w:val="18"/>
          <w:szCs w:val="18"/>
        </w:rPr>
        <w:t>早</w:t>
      </w:r>
      <w:r>
        <w:rPr>
          <w:rFonts w:ascii="仿宋_GB2312" w:hint="eastAsia"/>
          <w:b w:val="0"/>
          <w:color w:val="000000"/>
          <w:sz w:val="18"/>
          <w:szCs w:val="18"/>
        </w:rPr>
        <w:t>3</w:t>
      </w:r>
      <w:r>
        <w:rPr>
          <w:rFonts w:ascii="仿宋_GB2312" w:hint="eastAsia"/>
          <w:b w:val="0"/>
          <w:color w:val="000000"/>
          <w:sz w:val="18"/>
          <w:szCs w:val="18"/>
        </w:rPr>
        <w:t>正（注：早餐打包早，关于正餐，十人一桌，八菜一汤不含酒水饮料，口味如有不合适，可以自费加菜！不足十人，菜量和品种会有所减少或更换，</w:t>
      </w:r>
      <w:proofErr w:type="gramStart"/>
      <w:r>
        <w:rPr>
          <w:rFonts w:ascii="仿宋_GB2312" w:hint="eastAsia"/>
          <w:b w:val="0"/>
          <w:color w:val="000000"/>
          <w:sz w:val="18"/>
          <w:szCs w:val="18"/>
        </w:rPr>
        <w:t>因客人</w:t>
      </w:r>
      <w:proofErr w:type="gramEnd"/>
      <w:r>
        <w:rPr>
          <w:rFonts w:ascii="仿宋_GB2312" w:hint="eastAsia"/>
          <w:b w:val="0"/>
          <w:color w:val="000000"/>
          <w:sz w:val="18"/>
          <w:szCs w:val="18"/>
        </w:rPr>
        <w:t>原因自愿放弃</w:t>
      </w:r>
      <w:proofErr w:type="gramStart"/>
      <w:r>
        <w:rPr>
          <w:rFonts w:ascii="仿宋_GB2312" w:hint="eastAsia"/>
          <w:b w:val="0"/>
          <w:color w:val="000000"/>
          <w:sz w:val="18"/>
          <w:szCs w:val="18"/>
        </w:rPr>
        <w:t>不</w:t>
      </w:r>
      <w:proofErr w:type="gramEnd"/>
      <w:r>
        <w:rPr>
          <w:rFonts w:ascii="仿宋_GB2312" w:hint="eastAsia"/>
          <w:b w:val="0"/>
          <w:color w:val="000000"/>
          <w:sz w:val="18"/>
          <w:szCs w:val="18"/>
        </w:rPr>
        <w:t>用餐费用不退）。</w:t>
      </w:r>
    </w:p>
    <w:p w:rsidR="00A72DEF" w:rsidRDefault="00EC66D2">
      <w:pPr>
        <w:spacing w:line="300" w:lineRule="exact"/>
        <w:ind w:leftChars="-23" w:left="824" w:hangingChars="494" w:hanging="889"/>
        <w:rPr>
          <w:rFonts w:ascii="仿宋_GB2312"/>
          <w:b w:val="0"/>
          <w:color w:val="000000"/>
          <w:sz w:val="18"/>
          <w:szCs w:val="18"/>
        </w:rPr>
      </w:pPr>
      <w:r>
        <w:rPr>
          <w:rFonts w:ascii="仿宋_GB2312" w:hint="eastAsia"/>
          <w:b w:val="0"/>
          <w:color w:val="000000"/>
          <w:sz w:val="18"/>
          <w:szCs w:val="18"/>
        </w:rPr>
        <w:t>3</w:t>
      </w:r>
      <w:r>
        <w:rPr>
          <w:rFonts w:ascii="仿宋_GB2312" w:hint="eastAsia"/>
          <w:b w:val="0"/>
          <w:color w:val="000000"/>
          <w:sz w:val="18"/>
          <w:szCs w:val="18"/>
        </w:rPr>
        <w:t>、住</w:t>
      </w:r>
      <w:r>
        <w:rPr>
          <w:rFonts w:ascii="仿宋_GB2312" w:hint="eastAsia"/>
          <w:b w:val="0"/>
          <w:color w:val="000000"/>
          <w:sz w:val="18"/>
          <w:szCs w:val="18"/>
        </w:rPr>
        <w:t xml:space="preserve">  </w:t>
      </w:r>
      <w:r>
        <w:rPr>
          <w:rFonts w:ascii="仿宋_GB2312" w:hint="eastAsia"/>
          <w:b w:val="0"/>
          <w:color w:val="000000"/>
          <w:sz w:val="18"/>
          <w:szCs w:val="18"/>
        </w:rPr>
        <w:t>宿：</w:t>
      </w:r>
      <w:r>
        <w:rPr>
          <w:rFonts w:ascii="仿宋_GB2312" w:hint="eastAsia"/>
          <w:b w:val="0"/>
          <w:color w:val="000000"/>
          <w:sz w:val="18"/>
          <w:szCs w:val="18"/>
        </w:rPr>
        <w:t>3</w:t>
      </w:r>
      <w:r>
        <w:rPr>
          <w:rFonts w:ascii="仿宋_GB2312" w:hint="eastAsia"/>
          <w:b w:val="0"/>
          <w:color w:val="000000"/>
          <w:sz w:val="18"/>
          <w:szCs w:val="18"/>
        </w:rPr>
        <w:t>晚厦门岛内</w:t>
      </w:r>
      <w:r>
        <w:rPr>
          <w:rFonts w:ascii="仿宋_GB2312" w:hint="eastAsia"/>
          <w:b w:val="0"/>
          <w:color w:val="000000"/>
          <w:sz w:val="18"/>
          <w:szCs w:val="18"/>
        </w:rPr>
        <w:t>经济型</w:t>
      </w:r>
      <w:r>
        <w:rPr>
          <w:rFonts w:ascii="仿宋_GB2312" w:hint="eastAsia"/>
          <w:b w:val="0"/>
          <w:color w:val="000000"/>
          <w:sz w:val="18"/>
          <w:szCs w:val="18"/>
        </w:rPr>
        <w:t>客栈</w:t>
      </w:r>
    </w:p>
    <w:p w:rsidR="00A72DEF" w:rsidRDefault="00EC66D2">
      <w:pPr>
        <w:spacing w:line="300" w:lineRule="exact"/>
        <w:ind w:leftChars="-23" w:left="824" w:hangingChars="494" w:hanging="889"/>
        <w:rPr>
          <w:rFonts w:ascii="仿宋_GB2312"/>
          <w:b w:val="0"/>
          <w:color w:val="FF0000"/>
          <w:sz w:val="18"/>
          <w:szCs w:val="18"/>
        </w:rPr>
      </w:pPr>
      <w:r>
        <w:rPr>
          <w:rFonts w:ascii="仿宋_GB2312" w:hint="eastAsia"/>
          <w:b w:val="0"/>
          <w:color w:val="FF0000"/>
          <w:sz w:val="18"/>
          <w:szCs w:val="18"/>
        </w:rPr>
        <w:t>行程中酒店不提供自然单间，若出现单男单女，我方尽量安排拼房，</w:t>
      </w:r>
      <w:proofErr w:type="gramStart"/>
      <w:r>
        <w:rPr>
          <w:rFonts w:ascii="仿宋_GB2312" w:hint="eastAsia"/>
          <w:b w:val="0"/>
          <w:color w:val="FF0000"/>
          <w:sz w:val="18"/>
          <w:szCs w:val="18"/>
        </w:rPr>
        <w:t>如拼不上</w:t>
      </w:r>
      <w:proofErr w:type="gramEnd"/>
      <w:r>
        <w:rPr>
          <w:rFonts w:ascii="仿宋_GB2312" w:hint="eastAsia"/>
          <w:b w:val="0"/>
          <w:color w:val="FF0000"/>
          <w:sz w:val="18"/>
          <w:szCs w:val="18"/>
        </w:rPr>
        <w:t>，客人自行补差，全程单房差</w:t>
      </w:r>
      <w:r>
        <w:rPr>
          <w:rFonts w:ascii="仿宋_GB2312" w:hint="eastAsia"/>
          <w:b w:val="0"/>
          <w:color w:val="FF0000"/>
          <w:sz w:val="18"/>
          <w:szCs w:val="18"/>
        </w:rPr>
        <w:t>200</w:t>
      </w:r>
      <w:r>
        <w:rPr>
          <w:rFonts w:ascii="仿宋_GB2312" w:hint="eastAsia"/>
          <w:b w:val="0"/>
          <w:color w:val="FF0000"/>
          <w:sz w:val="18"/>
          <w:szCs w:val="18"/>
        </w:rPr>
        <w:t>元</w:t>
      </w:r>
      <w:r>
        <w:rPr>
          <w:rFonts w:ascii="仿宋_GB2312" w:hint="eastAsia"/>
          <w:b w:val="0"/>
          <w:color w:val="FF0000"/>
          <w:sz w:val="18"/>
          <w:szCs w:val="18"/>
        </w:rPr>
        <w:t>/</w:t>
      </w:r>
      <w:r>
        <w:rPr>
          <w:rFonts w:ascii="仿宋_GB2312" w:hint="eastAsia"/>
          <w:b w:val="0"/>
          <w:color w:val="FF0000"/>
          <w:sz w:val="18"/>
          <w:szCs w:val="18"/>
        </w:rPr>
        <w:t>人</w:t>
      </w:r>
    </w:p>
    <w:p w:rsidR="00A72DEF" w:rsidRDefault="00EC66D2">
      <w:pPr>
        <w:spacing w:line="300" w:lineRule="exact"/>
        <w:ind w:leftChars="-23" w:left="3" w:hangingChars="38" w:hanging="68"/>
        <w:rPr>
          <w:b w:val="0"/>
          <w:color w:val="FF0000"/>
          <w:sz w:val="18"/>
          <w:szCs w:val="18"/>
        </w:rPr>
      </w:pPr>
      <w:r>
        <w:rPr>
          <w:rFonts w:ascii="仿宋_GB2312" w:hint="eastAsia"/>
          <w:b w:val="0"/>
          <w:color w:val="000000"/>
          <w:sz w:val="18"/>
          <w:szCs w:val="18"/>
        </w:rPr>
        <w:lastRenderedPageBreak/>
        <w:t>4</w:t>
      </w:r>
      <w:r>
        <w:rPr>
          <w:rFonts w:ascii="仿宋_GB2312" w:hint="eastAsia"/>
          <w:b w:val="0"/>
          <w:color w:val="000000"/>
          <w:sz w:val="18"/>
          <w:szCs w:val="18"/>
        </w:rPr>
        <w:t>、门</w:t>
      </w:r>
      <w:r>
        <w:rPr>
          <w:rFonts w:ascii="仿宋_GB2312" w:hint="eastAsia"/>
          <w:b w:val="0"/>
          <w:color w:val="000000"/>
          <w:sz w:val="18"/>
          <w:szCs w:val="18"/>
        </w:rPr>
        <w:t xml:space="preserve">  </w:t>
      </w:r>
      <w:r>
        <w:rPr>
          <w:rFonts w:ascii="仿宋_GB2312" w:hint="eastAsia"/>
          <w:b w:val="0"/>
          <w:color w:val="000000"/>
          <w:sz w:val="18"/>
          <w:szCs w:val="18"/>
        </w:rPr>
        <w:t>票：行程所列景点首道大门票。</w:t>
      </w:r>
      <w:r>
        <w:rPr>
          <w:rFonts w:hint="eastAsia"/>
          <w:b w:val="0"/>
          <w:color w:val="FF0000"/>
          <w:sz w:val="18"/>
          <w:szCs w:val="18"/>
        </w:rPr>
        <w:t>因鼓浪屿船票为网络订票，</w:t>
      </w:r>
      <w:proofErr w:type="gramStart"/>
      <w:r>
        <w:rPr>
          <w:rFonts w:hint="eastAsia"/>
          <w:b w:val="0"/>
          <w:color w:val="FF0000"/>
          <w:sz w:val="18"/>
          <w:szCs w:val="18"/>
        </w:rPr>
        <w:t>需团进团</w:t>
      </w:r>
      <w:proofErr w:type="gramEnd"/>
      <w:r>
        <w:rPr>
          <w:rFonts w:hint="eastAsia"/>
          <w:b w:val="0"/>
          <w:color w:val="FF0000"/>
          <w:sz w:val="18"/>
          <w:szCs w:val="18"/>
        </w:rPr>
        <w:t>出，且取消不退费，船票进出港时间以实际购到票为准。</w:t>
      </w:r>
      <w:r>
        <w:rPr>
          <w:rFonts w:cs="宋体" w:hint="eastAsia"/>
          <w:b w:val="0"/>
          <w:color w:val="FF0000"/>
          <w:sz w:val="18"/>
          <w:szCs w:val="18"/>
        </w:rPr>
        <w:t xml:space="preserve">  </w:t>
      </w:r>
      <w:r>
        <w:rPr>
          <w:rFonts w:cs="宋体" w:hint="eastAsia"/>
          <w:b w:val="0"/>
          <w:color w:val="FF0000"/>
          <w:sz w:val="18"/>
          <w:szCs w:val="18"/>
        </w:rPr>
        <w:t>及</w:t>
      </w:r>
      <w:r>
        <w:rPr>
          <w:rFonts w:hint="eastAsia"/>
          <w:b w:val="0"/>
          <w:color w:val="FF0000"/>
          <w:sz w:val="18"/>
          <w:szCs w:val="18"/>
        </w:rPr>
        <w:t>鼓浪屿实行人数限制，</w:t>
      </w:r>
      <w:proofErr w:type="gramStart"/>
      <w:r>
        <w:rPr>
          <w:rFonts w:hint="eastAsia"/>
          <w:b w:val="0"/>
          <w:color w:val="FF0000"/>
          <w:sz w:val="18"/>
          <w:szCs w:val="18"/>
        </w:rPr>
        <w:t>轮渡票需提前</w:t>
      </w:r>
      <w:proofErr w:type="gramEnd"/>
      <w:r>
        <w:rPr>
          <w:rFonts w:hint="eastAsia"/>
          <w:b w:val="0"/>
          <w:color w:val="FF0000"/>
          <w:sz w:val="18"/>
          <w:szCs w:val="18"/>
        </w:rPr>
        <w:t>订票，订票后无法补差价补票。小</w:t>
      </w:r>
      <w:r>
        <w:rPr>
          <w:rFonts w:hint="eastAsia"/>
          <w:b w:val="0"/>
          <w:color w:val="FF0000"/>
          <w:sz w:val="18"/>
          <w:szCs w:val="18"/>
        </w:rPr>
        <w:t>孩身高如超过</w:t>
      </w:r>
      <w:r>
        <w:rPr>
          <w:rFonts w:hint="eastAsia"/>
          <w:b w:val="0"/>
          <w:color w:val="FF0000"/>
          <w:sz w:val="18"/>
          <w:szCs w:val="18"/>
        </w:rPr>
        <w:t>1.5</w:t>
      </w:r>
      <w:r>
        <w:rPr>
          <w:rFonts w:hint="eastAsia"/>
          <w:b w:val="0"/>
          <w:color w:val="FF0000"/>
          <w:sz w:val="18"/>
          <w:szCs w:val="18"/>
        </w:rPr>
        <w:t>米，需提前通知我方买全票轮渡票，如</w:t>
      </w:r>
      <w:proofErr w:type="gramStart"/>
      <w:r>
        <w:rPr>
          <w:rFonts w:hint="eastAsia"/>
          <w:b w:val="0"/>
          <w:color w:val="FF0000"/>
          <w:sz w:val="18"/>
          <w:szCs w:val="18"/>
        </w:rPr>
        <w:t>因客人</w:t>
      </w:r>
      <w:proofErr w:type="gramEnd"/>
      <w:r>
        <w:rPr>
          <w:rFonts w:hint="eastAsia"/>
          <w:b w:val="0"/>
          <w:color w:val="FF0000"/>
          <w:sz w:val="18"/>
          <w:szCs w:val="18"/>
        </w:rPr>
        <w:t>信息传达错误引起无法登船等后果由客人自行负责。轮渡</w:t>
      </w:r>
      <w:proofErr w:type="gramStart"/>
      <w:r>
        <w:rPr>
          <w:rFonts w:hint="eastAsia"/>
          <w:b w:val="0"/>
          <w:color w:val="FF0000"/>
          <w:sz w:val="18"/>
          <w:szCs w:val="18"/>
        </w:rPr>
        <w:t>票临时</w:t>
      </w:r>
      <w:proofErr w:type="gramEnd"/>
      <w:r>
        <w:rPr>
          <w:rFonts w:hint="eastAsia"/>
          <w:b w:val="0"/>
          <w:color w:val="FF0000"/>
          <w:sz w:val="18"/>
          <w:szCs w:val="18"/>
        </w:rPr>
        <w:t>补票无法保证与我社预订的班次一致。</w:t>
      </w:r>
    </w:p>
    <w:p w:rsidR="00A72DEF" w:rsidRDefault="00EC66D2">
      <w:pPr>
        <w:spacing w:line="300" w:lineRule="exact"/>
        <w:ind w:leftChars="-23" w:left="3" w:hangingChars="38" w:hanging="68"/>
        <w:rPr>
          <w:rFonts w:ascii="仿宋_GB2312"/>
          <w:b w:val="0"/>
          <w:color w:val="000000"/>
          <w:sz w:val="18"/>
          <w:szCs w:val="18"/>
        </w:rPr>
      </w:pPr>
      <w:r>
        <w:rPr>
          <w:rFonts w:ascii="仿宋_GB2312" w:hint="eastAsia"/>
          <w:b w:val="0"/>
          <w:color w:val="000000"/>
          <w:sz w:val="18"/>
          <w:szCs w:val="18"/>
        </w:rPr>
        <w:t>5</w:t>
      </w:r>
      <w:r>
        <w:rPr>
          <w:rFonts w:ascii="仿宋_GB2312" w:hint="eastAsia"/>
          <w:b w:val="0"/>
          <w:color w:val="000000"/>
          <w:sz w:val="18"/>
          <w:szCs w:val="18"/>
        </w:rPr>
        <w:t>、导</w:t>
      </w:r>
      <w:r>
        <w:rPr>
          <w:rFonts w:ascii="仿宋_GB2312" w:hint="eastAsia"/>
          <w:b w:val="0"/>
          <w:color w:val="000000"/>
          <w:sz w:val="18"/>
          <w:szCs w:val="18"/>
        </w:rPr>
        <w:t xml:space="preserve">  </w:t>
      </w:r>
      <w:r>
        <w:rPr>
          <w:rFonts w:ascii="仿宋_GB2312" w:hint="eastAsia"/>
          <w:b w:val="0"/>
          <w:color w:val="000000"/>
          <w:sz w:val="18"/>
          <w:szCs w:val="18"/>
        </w:rPr>
        <w:t>游：行程中所列参观游览过程中，地方专职中文导游服务及景区讲解员。</w:t>
      </w:r>
    </w:p>
    <w:p w:rsidR="00A72DEF" w:rsidRDefault="00EC66D2">
      <w:pPr>
        <w:spacing w:line="300" w:lineRule="exact"/>
        <w:ind w:leftChars="-23" w:left="3" w:hangingChars="38" w:hanging="68"/>
        <w:rPr>
          <w:rFonts w:ascii="仿宋_GB2312"/>
          <w:b w:val="0"/>
          <w:color w:val="000000"/>
          <w:sz w:val="18"/>
          <w:szCs w:val="18"/>
        </w:rPr>
      </w:pPr>
      <w:r>
        <w:rPr>
          <w:rFonts w:ascii="仿宋_GB2312" w:hint="eastAsia"/>
          <w:b w:val="0"/>
          <w:color w:val="000000"/>
          <w:sz w:val="18"/>
          <w:szCs w:val="18"/>
        </w:rPr>
        <w:t>6</w:t>
      </w:r>
      <w:r>
        <w:rPr>
          <w:rFonts w:ascii="仿宋_GB2312" w:hint="eastAsia"/>
          <w:b w:val="0"/>
          <w:color w:val="000000"/>
          <w:sz w:val="18"/>
          <w:szCs w:val="18"/>
        </w:rPr>
        <w:t>、大交通：杭州</w:t>
      </w:r>
      <w:r>
        <w:rPr>
          <w:rFonts w:ascii="仿宋_GB2312" w:hint="eastAsia"/>
          <w:b w:val="0"/>
          <w:color w:val="000000"/>
          <w:sz w:val="18"/>
          <w:szCs w:val="18"/>
        </w:rPr>
        <w:t>-</w:t>
      </w:r>
      <w:r>
        <w:rPr>
          <w:rFonts w:ascii="仿宋_GB2312" w:hint="eastAsia"/>
          <w:b w:val="0"/>
          <w:color w:val="000000"/>
          <w:sz w:val="18"/>
          <w:szCs w:val="18"/>
        </w:rPr>
        <w:t>泉州往返经济舱机票</w:t>
      </w:r>
    </w:p>
    <w:p w:rsidR="00A72DEF" w:rsidRDefault="00EC66D2">
      <w:pPr>
        <w:widowControl/>
        <w:shd w:val="clear" w:color="auto" w:fill="FFFFFF"/>
        <w:spacing w:line="270" w:lineRule="atLeast"/>
        <w:jc w:val="left"/>
        <w:rPr>
          <w:rFonts w:cs="Tahoma"/>
          <w:color w:val="FF9900"/>
          <w:kern w:val="0"/>
          <w:sz w:val="21"/>
          <w:szCs w:val="21"/>
        </w:rPr>
      </w:pPr>
      <w:r>
        <w:rPr>
          <w:rFonts w:cs="Tahoma" w:hint="eastAsia"/>
          <w:color w:val="FF9900"/>
          <w:kern w:val="0"/>
          <w:sz w:val="21"/>
          <w:szCs w:val="21"/>
        </w:rPr>
        <w:t>费用不包含：</w:t>
      </w:r>
    </w:p>
    <w:p w:rsidR="00A72DEF" w:rsidRDefault="00EC66D2">
      <w:pPr>
        <w:numPr>
          <w:ilvl w:val="0"/>
          <w:numId w:val="1"/>
        </w:numPr>
        <w:shd w:val="clear" w:color="auto" w:fill="FFFFFF"/>
        <w:spacing w:line="300" w:lineRule="exact"/>
        <w:rPr>
          <w:rFonts w:cs="宋体"/>
          <w:b w:val="0"/>
          <w:color w:val="000000"/>
          <w:sz w:val="18"/>
          <w:szCs w:val="18"/>
        </w:rPr>
      </w:pPr>
      <w:r>
        <w:rPr>
          <w:rFonts w:cs="宋体" w:hint="eastAsia"/>
          <w:b w:val="0"/>
          <w:color w:val="000000"/>
          <w:sz w:val="18"/>
          <w:szCs w:val="18"/>
        </w:rPr>
        <w:t>行程</w:t>
      </w:r>
      <w:proofErr w:type="gramStart"/>
      <w:r>
        <w:rPr>
          <w:rFonts w:cs="宋体" w:hint="eastAsia"/>
          <w:b w:val="0"/>
          <w:color w:val="000000"/>
          <w:sz w:val="18"/>
          <w:szCs w:val="18"/>
        </w:rPr>
        <w:t>中客人</w:t>
      </w:r>
      <w:proofErr w:type="gramEnd"/>
      <w:r>
        <w:rPr>
          <w:rFonts w:cs="宋体" w:hint="eastAsia"/>
          <w:b w:val="0"/>
          <w:color w:val="000000"/>
          <w:sz w:val="18"/>
          <w:szCs w:val="18"/>
        </w:rPr>
        <w:t>自由活动时所产生的一切费用（车、餐、导游、门票等产生的费用）。</w:t>
      </w:r>
    </w:p>
    <w:p w:rsidR="00A72DEF" w:rsidRDefault="00EC66D2">
      <w:pPr>
        <w:numPr>
          <w:ilvl w:val="0"/>
          <w:numId w:val="1"/>
        </w:numPr>
        <w:shd w:val="clear" w:color="auto" w:fill="FFFFFF"/>
        <w:spacing w:line="300" w:lineRule="exact"/>
        <w:rPr>
          <w:rFonts w:cs="宋体"/>
          <w:b w:val="0"/>
          <w:color w:val="000000"/>
          <w:sz w:val="18"/>
          <w:szCs w:val="18"/>
        </w:rPr>
      </w:pPr>
      <w:r>
        <w:rPr>
          <w:rFonts w:cs="宋体" w:hint="eastAsia"/>
          <w:b w:val="0"/>
          <w:color w:val="000000"/>
          <w:sz w:val="18"/>
          <w:szCs w:val="18"/>
        </w:rPr>
        <w:t>不含因单</w:t>
      </w:r>
      <w:proofErr w:type="gramStart"/>
      <w:r>
        <w:rPr>
          <w:rFonts w:cs="宋体" w:hint="eastAsia"/>
          <w:b w:val="0"/>
          <w:color w:val="000000"/>
          <w:sz w:val="18"/>
          <w:szCs w:val="18"/>
        </w:rPr>
        <w:t>男单女产生房</w:t>
      </w:r>
      <w:proofErr w:type="gramEnd"/>
      <w:r>
        <w:rPr>
          <w:rFonts w:cs="宋体" w:hint="eastAsia"/>
          <w:b w:val="0"/>
          <w:color w:val="000000"/>
          <w:sz w:val="18"/>
          <w:szCs w:val="18"/>
        </w:rPr>
        <w:t>差。</w:t>
      </w:r>
    </w:p>
    <w:p w:rsidR="00A72DEF" w:rsidRDefault="00EC66D2">
      <w:pPr>
        <w:numPr>
          <w:ilvl w:val="0"/>
          <w:numId w:val="1"/>
        </w:numPr>
        <w:shd w:val="clear" w:color="auto" w:fill="FFFFFF"/>
        <w:spacing w:line="300" w:lineRule="exact"/>
        <w:rPr>
          <w:rFonts w:cs="宋体"/>
          <w:b w:val="0"/>
          <w:color w:val="000000"/>
          <w:sz w:val="18"/>
          <w:szCs w:val="18"/>
        </w:rPr>
      </w:pPr>
      <w:r>
        <w:rPr>
          <w:rFonts w:cs="宋体" w:hint="eastAsia"/>
          <w:b w:val="0"/>
          <w:color w:val="000000"/>
          <w:sz w:val="18"/>
          <w:szCs w:val="18"/>
        </w:rPr>
        <w:t>因交通延阻、罢工、天气、飞机机器故障、航班取消或更改时间等不可抗力原因所引致的额外费用。</w:t>
      </w:r>
    </w:p>
    <w:p w:rsidR="00A72DEF" w:rsidRDefault="00EC66D2">
      <w:pPr>
        <w:numPr>
          <w:ilvl w:val="0"/>
          <w:numId w:val="1"/>
        </w:numPr>
        <w:shd w:val="clear" w:color="auto" w:fill="FFFFFF"/>
        <w:spacing w:line="300" w:lineRule="exact"/>
        <w:rPr>
          <w:rFonts w:cs="宋体"/>
          <w:b w:val="0"/>
          <w:color w:val="000000"/>
          <w:sz w:val="18"/>
          <w:szCs w:val="18"/>
        </w:rPr>
      </w:pPr>
      <w:r>
        <w:rPr>
          <w:rFonts w:cs="宋体"/>
          <w:b w:val="0"/>
          <w:color w:val="000000"/>
          <w:sz w:val="18"/>
          <w:szCs w:val="18"/>
        </w:rPr>
        <w:t>酒店内洗衣、理发、电话、传真、收费电视、饮品、烟酒等个人消费。</w:t>
      </w:r>
    </w:p>
    <w:p w:rsidR="00A72DEF" w:rsidRDefault="00EC66D2">
      <w:pPr>
        <w:numPr>
          <w:ilvl w:val="0"/>
          <w:numId w:val="1"/>
        </w:numPr>
        <w:shd w:val="clear" w:color="auto" w:fill="FFFFFF"/>
        <w:spacing w:line="300" w:lineRule="exact"/>
        <w:rPr>
          <w:rFonts w:cs="宋体"/>
          <w:b w:val="0"/>
          <w:color w:val="000000"/>
          <w:sz w:val="18"/>
          <w:szCs w:val="18"/>
        </w:rPr>
      </w:pPr>
      <w:r>
        <w:rPr>
          <w:rFonts w:cs="宋体"/>
          <w:b w:val="0"/>
          <w:color w:val="000000"/>
          <w:sz w:val="18"/>
          <w:szCs w:val="18"/>
        </w:rPr>
        <w:t>当地参加的自费以及以上</w:t>
      </w:r>
      <w:r>
        <w:rPr>
          <w:rFonts w:cs="宋体"/>
          <w:b w:val="0"/>
          <w:color w:val="000000"/>
          <w:sz w:val="18"/>
          <w:szCs w:val="18"/>
        </w:rPr>
        <w:t>“</w:t>
      </w:r>
      <w:r>
        <w:rPr>
          <w:rFonts w:cs="宋体"/>
          <w:b w:val="0"/>
          <w:color w:val="000000"/>
          <w:sz w:val="18"/>
          <w:szCs w:val="18"/>
        </w:rPr>
        <w:t>费用包含</w:t>
      </w:r>
      <w:r>
        <w:rPr>
          <w:rFonts w:cs="宋体"/>
          <w:b w:val="0"/>
          <w:color w:val="000000"/>
          <w:sz w:val="18"/>
          <w:szCs w:val="18"/>
        </w:rPr>
        <w:t>”</w:t>
      </w:r>
      <w:r>
        <w:rPr>
          <w:rFonts w:cs="宋体"/>
          <w:b w:val="0"/>
          <w:color w:val="000000"/>
          <w:sz w:val="18"/>
          <w:szCs w:val="18"/>
        </w:rPr>
        <w:t>中不包含的其它项目。</w:t>
      </w:r>
    </w:p>
    <w:p w:rsidR="00A72DEF" w:rsidRDefault="00EC66D2">
      <w:pPr>
        <w:numPr>
          <w:ilvl w:val="0"/>
          <w:numId w:val="1"/>
        </w:numPr>
        <w:shd w:val="clear" w:color="auto" w:fill="FFFFFF"/>
        <w:spacing w:line="300" w:lineRule="exact"/>
        <w:rPr>
          <w:rFonts w:cs="宋体"/>
          <w:b w:val="0"/>
          <w:color w:val="000000"/>
          <w:sz w:val="18"/>
          <w:szCs w:val="18"/>
        </w:rPr>
      </w:pPr>
      <w:r>
        <w:rPr>
          <w:rFonts w:cs="宋体"/>
          <w:b w:val="0"/>
          <w:color w:val="000000"/>
          <w:sz w:val="18"/>
          <w:szCs w:val="18"/>
        </w:rPr>
        <w:t>旅游人身意外保险。</w:t>
      </w:r>
    </w:p>
    <w:p w:rsidR="00A72DEF" w:rsidRDefault="00EC66D2">
      <w:pPr>
        <w:widowControl/>
        <w:shd w:val="clear" w:color="auto" w:fill="FFFFFF"/>
        <w:spacing w:line="240" w:lineRule="atLeast"/>
        <w:jc w:val="left"/>
        <w:outlineLvl w:val="4"/>
        <w:rPr>
          <w:rFonts w:ascii="Tahoma" w:hAnsi="Tahoma" w:cs="Tahoma"/>
          <w:color w:val="FF9900"/>
          <w:kern w:val="0"/>
          <w:sz w:val="21"/>
          <w:szCs w:val="21"/>
        </w:rPr>
      </w:pPr>
      <w:r>
        <w:rPr>
          <w:rFonts w:ascii="Tahoma" w:hAnsi="Tahoma" w:cs="Tahoma" w:hint="eastAsia"/>
          <w:color w:val="FF9900"/>
          <w:kern w:val="0"/>
          <w:sz w:val="21"/>
          <w:szCs w:val="21"/>
        </w:rPr>
        <w:t>备注：</w:t>
      </w:r>
    </w:p>
    <w:p w:rsidR="00A72DEF" w:rsidRDefault="00EC66D2">
      <w:pPr>
        <w:spacing w:line="240" w:lineRule="atLeast"/>
        <w:ind w:leftChars="-42" w:left="-118"/>
        <w:rPr>
          <w:rFonts w:ascii="仿宋_GB2312"/>
          <w:b w:val="0"/>
          <w:color w:val="000000"/>
          <w:sz w:val="18"/>
          <w:szCs w:val="18"/>
        </w:rPr>
      </w:pPr>
      <w:r>
        <w:rPr>
          <w:rFonts w:ascii="仿宋_GB2312" w:hint="eastAsia"/>
          <w:b w:val="0"/>
          <w:color w:val="000000"/>
          <w:sz w:val="18"/>
          <w:szCs w:val="18"/>
        </w:rPr>
        <w:t>1</w:t>
      </w:r>
      <w:r>
        <w:rPr>
          <w:rFonts w:ascii="仿宋_GB2312" w:hint="eastAsia"/>
          <w:b w:val="0"/>
          <w:color w:val="000000"/>
          <w:sz w:val="18"/>
          <w:szCs w:val="18"/>
        </w:rPr>
        <w:t>、</w:t>
      </w:r>
      <w:r>
        <w:rPr>
          <w:rFonts w:ascii="仿宋_GB2312" w:hint="eastAsia"/>
          <w:b w:val="0"/>
          <w:color w:val="000000"/>
          <w:sz w:val="18"/>
          <w:szCs w:val="18"/>
        </w:rPr>
        <w:t xml:space="preserve"> </w:t>
      </w:r>
      <w:r>
        <w:rPr>
          <w:rFonts w:ascii="仿宋_GB2312"/>
          <w:b w:val="0"/>
          <w:color w:val="000000"/>
          <w:sz w:val="18"/>
          <w:szCs w:val="18"/>
        </w:rPr>
        <w:t>如遇国家政策性调整门票、交通价格等，按调整后的实际价格结算。</w:t>
      </w:r>
    </w:p>
    <w:p w:rsidR="00A72DEF" w:rsidRDefault="00EC66D2">
      <w:pPr>
        <w:spacing w:line="240" w:lineRule="atLeast"/>
        <w:ind w:leftChars="-42" w:left="-118"/>
        <w:rPr>
          <w:rFonts w:ascii="仿宋_GB2312"/>
          <w:b w:val="0"/>
          <w:color w:val="000000"/>
          <w:sz w:val="18"/>
          <w:szCs w:val="18"/>
        </w:rPr>
      </w:pPr>
      <w:r>
        <w:rPr>
          <w:rFonts w:ascii="仿宋_GB2312" w:hint="eastAsia"/>
          <w:b w:val="0"/>
          <w:color w:val="000000"/>
          <w:sz w:val="18"/>
          <w:szCs w:val="18"/>
        </w:rPr>
        <w:t>2</w:t>
      </w:r>
      <w:r>
        <w:rPr>
          <w:rFonts w:ascii="仿宋_GB2312" w:hint="eastAsia"/>
          <w:b w:val="0"/>
          <w:color w:val="000000"/>
          <w:sz w:val="18"/>
          <w:szCs w:val="18"/>
        </w:rPr>
        <w:t>、</w:t>
      </w:r>
      <w:r>
        <w:rPr>
          <w:rFonts w:ascii="仿宋_GB2312" w:hint="eastAsia"/>
          <w:b w:val="0"/>
          <w:color w:val="000000"/>
          <w:sz w:val="18"/>
          <w:szCs w:val="18"/>
        </w:rPr>
        <w:t xml:space="preserve"> </w:t>
      </w:r>
      <w:r>
        <w:rPr>
          <w:rFonts w:ascii="仿宋_GB2312"/>
          <w:b w:val="0"/>
          <w:color w:val="000000"/>
          <w:sz w:val="18"/>
          <w:szCs w:val="18"/>
        </w:rPr>
        <w:t>赠送项目</w:t>
      </w:r>
      <w:proofErr w:type="gramStart"/>
      <w:r>
        <w:rPr>
          <w:rFonts w:ascii="仿宋_GB2312" w:hint="eastAsia"/>
          <w:b w:val="0"/>
          <w:color w:val="000000"/>
          <w:sz w:val="18"/>
          <w:szCs w:val="18"/>
        </w:rPr>
        <w:t>因客人</w:t>
      </w:r>
      <w:proofErr w:type="gramEnd"/>
      <w:r>
        <w:rPr>
          <w:rFonts w:ascii="仿宋_GB2312" w:hint="eastAsia"/>
          <w:b w:val="0"/>
          <w:color w:val="000000"/>
          <w:sz w:val="18"/>
          <w:szCs w:val="18"/>
        </w:rPr>
        <w:t>原因不参加或</w:t>
      </w:r>
      <w:r>
        <w:rPr>
          <w:rFonts w:ascii="仿宋_GB2312"/>
          <w:b w:val="0"/>
          <w:color w:val="000000"/>
          <w:sz w:val="18"/>
          <w:szCs w:val="18"/>
        </w:rPr>
        <w:t>因航班、天气等不可</w:t>
      </w:r>
      <w:proofErr w:type="gramStart"/>
      <w:r>
        <w:rPr>
          <w:rFonts w:ascii="仿宋_GB2312"/>
          <w:b w:val="0"/>
          <w:color w:val="000000"/>
          <w:sz w:val="18"/>
          <w:szCs w:val="18"/>
        </w:rPr>
        <w:t>抗因素</w:t>
      </w:r>
      <w:proofErr w:type="gramEnd"/>
      <w:r>
        <w:rPr>
          <w:rFonts w:ascii="仿宋_GB2312"/>
          <w:b w:val="0"/>
          <w:color w:val="000000"/>
          <w:sz w:val="18"/>
          <w:szCs w:val="18"/>
        </w:rPr>
        <w:t>导致不能赠送的，费用不退。</w:t>
      </w:r>
    </w:p>
    <w:p w:rsidR="00A72DEF" w:rsidRDefault="00EC66D2">
      <w:pPr>
        <w:spacing w:line="240" w:lineRule="atLeast"/>
        <w:ind w:leftChars="-41" w:left="265" w:hangingChars="211" w:hanging="380"/>
        <w:rPr>
          <w:rFonts w:ascii="仿宋_GB2312"/>
          <w:b w:val="0"/>
          <w:color w:val="000000"/>
          <w:sz w:val="18"/>
          <w:szCs w:val="18"/>
        </w:rPr>
      </w:pPr>
      <w:r>
        <w:rPr>
          <w:rFonts w:ascii="仿宋_GB2312" w:hint="eastAsia"/>
          <w:b w:val="0"/>
          <w:color w:val="000000"/>
          <w:sz w:val="18"/>
          <w:szCs w:val="18"/>
        </w:rPr>
        <w:t>3</w:t>
      </w:r>
      <w:r>
        <w:rPr>
          <w:rFonts w:ascii="仿宋_GB2312" w:hint="eastAsia"/>
          <w:b w:val="0"/>
          <w:color w:val="000000"/>
          <w:sz w:val="18"/>
          <w:szCs w:val="18"/>
        </w:rPr>
        <w:t>、</w:t>
      </w:r>
      <w:r>
        <w:rPr>
          <w:rFonts w:ascii="仿宋_GB2312" w:hint="eastAsia"/>
          <w:b w:val="0"/>
          <w:color w:val="000000"/>
          <w:sz w:val="18"/>
          <w:szCs w:val="18"/>
        </w:rPr>
        <w:t xml:space="preserve"> </w:t>
      </w:r>
      <w:r>
        <w:rPr>
          <w:rFonts w:ascii="仿宋_GB2312"/>
          <w:b w:val="0"/>
          <w:color w:val="000000"/>
          <w:sz w:val="18"/>
          <w:szCs w:val="18"/>
        </w:rPr>
        <w:t>如遇台风、暴雪等</w:t>
      </w:r>
      <w:r>
        <w:rPr>
          <w:rFonts w:ascii="仿宋_GB2312" w:hint="eastAsia"/>
          <w:b w:val="0"/>
          <w:color w:val="000000"/>
          <w:sz w:val="18"/>
          <w:szCs w:val="18"/>
        </w:rPr>
        <w:t>天气或其它人力不可抗拒的因素造成的行程不能正常游览的我社只负责退门票差价，如有其它费用</w:t>
      </w:r>
      <w:proofErr w:type="gramStart"/>
      <w:r>
        <w:rPr>
          <w:rFonts w:ascii="仿宋_GB2312" w:hint="eastAsia"/>
          <w:b w:val="0"/>
          <w:color w:val="000000"/>
          <w:sz w:val="18"/>
          <w:szCs w:val="18"/>
        </w:rPr>
        <w:t>需客人</w:t>
      </w:r>
      <w:proofErr w:type="gramEnd"/>
      <w:r>
        <w:rPr>
          <w:rFonts w:ascii="仿宋_GB2312" w:hint="eastAsia"/>
          <w:b w:val="0"/>
          <w:color w:val="000000"/>
          <w:sz w:val="18"/>
          <w:szCs w:val="18"/>
        </w:rPr>
        <w:t>自理。</w:t>
      </w:r>
    </w:p>
    <w:p w:rsidR="00A72DEF" w:rsidRDefault="00EC66D2">
      <w:pPr>
        <w:shd w:val="clear" w:color="auto" w:fill="FFFFFF"/>
        <w:spacing w:line="240" w:lineRule="atLeast"/>
        <w:ind w:left="-67"/>
        <w:rPr>
          <w:rFonts w:cs="宋体"/>
          <w:color w:val="FF9900"/>
          <w:kern w:val="0"/>
          <w:sz w:val="21"/>
          <w:szCs w:val="21"/>
        </w:rPr>
      </w:pPr>
      <w:r>
        <w:rPr>
          <w:rFonts w:cs="宋体" w:hint="eastAsia"/>
          <w:color w:val="FF9900"/>
          <w:kern w:val="0"/>
          <w:sz w:val="21"/>
          <w:szCs w:val="21"/>
        </w:rPr>
        <w:t>温馨提示：</w:t>
      </w:r>
    </w:p>
    <w:p w:rsidR="00A72DEF" w:rsidRDefault="00EC66D2">
      <w:pPr>
        <w:spacing w:line="240" w:lineRule="atLeast"/>
        <w:ind w:leftChars="-24" w:left="293" w:hangingChars="200" w:hanging="360"/>
        <w:rPr>
          <w:rFonts w:cs="宋体"/>
          <w:b w:val="0"/>
          <w:color w:val="000000"/>
          <w:sz w:val="18"/>
          <w:szCs w:val="18"/>
        </w:rPr>
      </w:pPr>
      <w:r>
        <w:rPr>
          <w:rFonts w:cs="宋体" w:hint="eastAsia"/>
          <w:b w:val="0"/>
          <w:color w:val="000000"/>
          <w:sz w:val="18"/>
          <w:szCs w:val="18"/>
        </w:rPr>
        <w:t xml:space="preserve"> 1</w:t>
      </w:r>
      <w:r>
        <w:rPr>
          <w:rFonts w:cs="宋体" w:hint="eastAsia"/>
          <w:b w:val="0"/>
          <w:color w:val="000000"/>
          <w:sz w:val="18"/>
          <w:szCs w:val="18"/>
        </w:rPr>
        <w:t>、出团时成人务必携带有效期内身份证原件，儿童务必携带户口本原件；入住酒店需提供身份证，小孩如无身份证必须携带户口簿方可登记入住。无携带身份证或户口簿，酒店有权利要求游客去公安局开具证明，方可办理入住。</w:t>
      </w:r>
    </w:p>
    <w:p w:rsidR="00A72DEF" w:rsidRDefault="00EC66D2">
      <w:pPr>
        <w:spacing w:line="240" w:lineRule="atLeast"/>
        <w:ind w:leftChars="-24" w:left="-67"/>
        <w:rPr>
          <w:b w:val="0"/>
          <w:sz w:val="18"/>
          <w:szCs w:val="18"/>
        </w:rPr>
      </w:pPr>
      <w:r>
        <w:rPr>
          <w:rFonts w:cs="宋体" w:hint="eastAsia"/>
          <w:b w:val="0"/>
          <w:color w:val="000000"/>
          <w:sz w:val="18"/>
          <w:szCs w:val="18"/>
        </w:rPr>
        <w:t>2</w:t>
      </w:r>
      <w:r>
        <w:rPr>
          <w:rFonts w:cs="宋体" w:hint="eastAsia"/>
          <w:b w:val="0"/>
          <w:color w:val="000000"/>
          <w:sz w:val="18"/>
          <w:szCs w:val="18"/>
        </w:rPr>
        <w:t>、因厦门用车为套车，游览时不要携带行李，行李可寄存酒店，贵重物品请随身携带或寄存。</w:t>
      </w:r>
    </w:p>
    <w:p w:rsidR="00A72DEF" w:rsidRDefault="00A72DEF">
      <w:pPr>
        <w:rPr>
          <w:b w:val="0"/>
          <w:sz w:val="18"/>
          <w:szCs w:val="18"/>
        </w:rPr>
      </w:pPr>
    </w:p>
    <w:p w:rsidR="00A72DEF" w:rsidRDefault="00EC66D2">
      <w:pPr>
        <w:jc w:val="center"/>
        <w:rPr>
          <w:b w:val="0"/>
          <w:sz w:val="18"/>
          <w:szCs w:val="18"/>
        </w:rPr>
      </w:pPr>
      <w:r>
        <w:rPr>
          <w:rFonts w:hint="eastAsia"/>
          <w:bCs w:val="0"/>
          <w:sz w:val="24"/>
        </w:rPr>
        <w:t>购</w:t>
      </w:r>
      <w:r>
        <w:rPr>
          <w:rFonts w:hint="eastAsia"/>
          <w:bCs w:val="0"/>
          <w:sz w:val="24"/>
        </w:rPr>
        <w:t xml:space="preserve"> </w:t>
      </w:r>
      <w:r>
        <w:rPr>
          <w:rFonts w:hint="eastAsia"/>
          <w:bCs w:val="0"/>
          <w:sz w:val="24"/>
        </w:rPr>
        <w:t>物</w:t>
      </w:r>
      <w:r>
        <w:rPr>
          <w:rFonts w:hint="eastAsia"/>
          <w:bCs w:val="0"/>
          <w:sz w:val="24"/>
        </w:rPr>
        <w:t xml:space="preserve"> </w:t>
      </w:r>
      <w:r>
        <w:rPr>
          <w:rFonts w:hint="eastAsia"/>
          <w:bCs w:val="0"/>
          <w:sz w:val="24"/>
        </w:rPr>
        <w:t>和</w:t>
      </w:r>
      <w:r>
        <w:rPr>
          <w:rFonts w:hint="eastAsia"/>
          <w:bCs w:val="0"/>
          <w:sz w:val="24"/>
        </w:rPr>
        <w:t xml:space="preserve"> </w:t>
      </w:r>
      <w:r>
        <w:rPr>
          <w:rFonts w:hint="eastAsia"/>
          <w:bCs w:val="0"/>
          <w:sz w:val="24"/>
        </w:rPr>
        <w:t>自</w:t>
      </w:r>
      <w:r>
        <w:rPr>
          <w:rFonts w:hint="eastAsia"/>
          <w:bCs w:val="0"/>
          <w:sz w:val="24"/>
        </w:rPr>
        <w:t xml:space="preserve"> </w:t>
      </w:r>
      <w:r>
        <w:rPr>
          <w:rFonts w:hint="eastAsia"/>
          <w:bCs w:val="0"/>
          <w:sz w:val="24"/>
        </w:rPr>
        <w:t>费</w:t>
      </w:r>
      <w:r>
        <w:rPr>
          <w:rFonts w:hint="eastAsia"/>
          <w:bCs w:val="0"/>
          <w:sz w:val="24"/>
        </w:rPr>
        <w:t xml:space="preserve"> </w:t>
      </w:r>
      <w:r>
        <w:rPr>
          <w:rFonts w:hint="eastAsia"/>
          <w:bCs w:val="0"/>
          <w:sz w:val="24"/>
        </w:rPr>
        <w:t>补</w:t>
      </w:r>
      <w:r>
        <w:rPr>
          <w:rFonts w:hint="eastAsia"/>
          <w:bCs w:val="0"/>
          <w:sz w:val="24"/>
        </w:rPr>
        <w:t xml:space="preserve"> </w:t>
      </w:r>
      <w:r>
        <w:rPr>
          <w:rFonts w:hint="eastAsia"/>
          <w:bCs w:val="0"/>
          <w:sz w:val="24"/>
        </w:rPr>
        <w:t>充</w:t>
      </w:r>
      <w:r>
        <w:rPr>
          <w:rFonts w:hint="eastAsia"/>
          <w:bCs w:val="0"/>
          <w:sz w:val="24"/>
        </w:rPr>
        <w:t xml:space="preserve"> </w:t>
      </w:r>
      <w:r>
        <w:rPr>
          <w:rFonts w:hint="eastAsia"/>
          <w:bCs w:val="0"/>
          <w:sz w:val="24"/>
        </w:rPr>
        <w:t>协</w:t>
      </w:r>
      <w:r>
        <w:rPr>
          <w:rFonts w:hint="eastAsia"/>
          <w:bCs w:val="0"/>
          <w:sz w:val="24"/>
        </w:rPr>
        <w:t xml:space="preserve"> </w:t>
      </w:r>
      <w:r>
        <w:rPr>
          <w:rFonts w:hint="eastAsia"/>
          <w:bCs w:val="0"/>
          <w:sz w:val="24"/>
        </w:rPr>
        <w:t>议</w:t>
      </w:r>
    </w:p>
    <w:p w:rsidR="00A72DEF" w:rsidRDefault="00EC66D2">
      <w:pPr>
        <w:rPr>
          <w:b w:val="0"/>
          <w:sz w:val="18"/>
          <w:szCs w:val="18"/>
        </w:rPr>
      </w:pPr>
      <w:r>
        <w:rPr>
          <w:rFonts w:hint="eastAsia"/>
          <w:b w:val="0"/>
          <w:sz w:val="18"/>
          <w:szCs w:val="18"/>
        </w:rPr>
        <w:t>甲方（旅游者或单位）：</w:t>
      </w:r>
      <w:r>
        <w:rPr>
          <w:rFonts w:hint="eastAsia"/>
          <w:b w:val="0"/>
          <w:sz w:val="18"/>
          <w:szCs w:val="18"/>
        </w:rPr>
        <w:t xml:space="preserve">                                    </w:t>
      </w:r>
      <w:r>
        <w:rPr>
          <w:rFonts w:hint="eastAsia"/>
          <w:b w:val="0"/>
          <w:sz w:val="18"/>
          <w:szCs w:val="18"/>
        </w:rPr>
        <w:t>电话：</w:t>
      </w:r>
    </w:p>
    <w:p w:rsidR="00A72DEF" w:rsidRDefault="00EC66D2">
      <w:pPr>
        <w:rPr>
          <w:b w:val="0"/>
          <w:sz w:val="18"/>
          <w:szCs w:val="18"/>
        </w:rPr>
      </w:pPr>
      <w:r>
        <w:rPr>
          <w:rFonts w:hint="eastAsia"/>
          <w:b w:val="0"/>
          <w:sz w:val="18"/>
          <w:szCs w:val="18"/>
        </w:rPr>
        <w:t>乙方（组团旅行社）：</w:t>
      </w:r>
      <w:r>
        <w:rPr>
          <w:rFonts w:hint="eastAsia"/>
          <w:b w:val="0"/>
          <w:sz w:val="18"/>
          <w:szCs w:val="18"/>
        </w:rPr>
        <w:t xml:space="preserve">                              </w:t>
      </w:r>
      <w:r>
        <w:rPr>
          <w:rFonts w:hint="eastAsia"/>
          <w:b w:val="0"/>
          <w:sz w:val="18"/>
          <w:szCs w:val="18"/>
        </w:rPr>
        <w:t xml:space="preserve">        </w:t>
      </w:r>
      <w:r>
        <w:rPr>
          <w:rFonts w:hint="eastAsia"/>
          <w:b w:val="0"/>
          <w:sz w:val="18"/>
          <w:szCs w:val="18"/>
        </w:rPr>
        <w:t>地址：</w:t>
      </w:r>
    </w:p>
    <w:p w:rsidR="00A72DEF" w:rsidRDefault="00EC66D2">
      <w:pPr>
        <w:rPr>
          <w:b w:val="0"/>
          <w:sz w:val="18"/>
          <w:szCs w:val="18"/>
        </w:rPr>
      </w:pPr>
      <w:r>
        <w:rPr>
          <w:rFonts w:hint="eastAsia"/>
          <w:b w:val="0"/>
          <w:sz w:val="18"/>
          <w:szCs w:val="18"/>
        </w:rPr>
        <w:t>根据《旅游法》第</w:t>
      </w:r>
      <w:r>
        <w:rPr>
          <w:b w:val="0"/>
          <w:sz w:val="18"/>
          <w:szCs w:val="18"/>
        </w:rPr>
        <w:t>35</w:t>
      </w:r>
      <w:r>
        <w:rPr>
          <w:rFonts w:hint="eastAsia"/>
          <w:b w:val="0"/>
          <w:sz w:val="18"/>
          <w:szCs w:val="18"/>
        </w:rPr>
        <w:t>条规定</w:t>
      </w:r>
      <w:proofErr w:type="gramStart"/>
      <w:r>
        <w:rPr>
          <w:rFonts w:hint="eastAsia"/>
          <w:b w:val="0"/>
          <w:sz w:val="18"/>
          <w:szCs w:val="18"/>
        </w:rPr>
        <w:t>规定</w:t>
      </w:r>
      <w:proofErr w:type="gramEnd"/>
      <w:r>
        <w:rPr>
          <w:rFonts w:hint="eastAsia"/>
          <w:b w:val="0"/>
          <w:sz w:val="18"/>
          <w:szCs w:val="18"/>
        </w:rPr>
        <w:t>，旅行社不得强迫旅游者购物，但经甲方主动要求，为丰富甲方的旅游活动，在不影响其他旅游者及合同行程安排的前提下，乙方为甲方安排购物和自费活动。为约束购物和自费活动中甲乙双方的权利、义务，经甲乙双方友好协商，特制定本协议：</w:t>
      </w:r>
      <w:r>
        <w:rPr>
          <w:rFonts w:hint="eastAsia"/>
          <w:b w:val="0"/>
          <w:sz w:val="18"/>
          <w:szCs w:val="18"/>
        </w:rPr>
        <w:t xml:space="preserve">  </w:t>
      </w:r>
    </w:p>
    <w:p w:rsidR="00A72DEF" w:rsidRDefault="00EC66D2">
      <w:pPr>
        <w:rPr>
          <w:b w:val="0"/>
          <w:sz w:val="18"/>
          <w:szCs w:val="18"/>
        </w:rPr>
      </w:pPr>
      <w:r>
        <w:rPr>
          <w:rFonts w:hint="eastAsia"/>
          <w:b w:val="0"/>
          <w:sz w:val="18"/>
          <w:szCs w:val="18"/>
        </w:rPr>
        <w:t>一、乙方为甲方提供以下购物点：</w:t>
      </w:r>
    </w:p>
    <w:tbl>
      <w:tblPr>
        <w:tblW w:w="102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81"/>
        <w:gridCol w:w="2313"/>
        <w:gridCol w:w="1065"/>
        <w:gridCol w:w="2022"/>
        <w:gridCol w:w="1699"/>
        <w:gridCol w:w="2001"/>
      </w:tblGrid>
      <w:tr w:rsidR="00A72DEF">
        <w:trPr>
          <w:jc w:val="center"/>
        </w:trPr>
        <w:tc>
          <w:tcPr>
            <w:tcW w:w="1181" w:type="dxa"/>
            <w:tcBorders>
              <w:right w:val="single" w:sz="4" w:space="0" w:color="auto"/>
            </w:tcBorders>
            <w:vAlign w:val="center"/>
          </w:tcPr>
          <w:p w:rsidR="00A72DEF" w:rsidRDefault="00EC66D2">
            <w:pPr>
              <w:rPr>
                <w:b w:val="0"/>
                <w:sz w:val="18"/>
                <w:szCs w:val="18"/>
              </w:rPr>
            </w:pPr>
            <w:r>
              <w:rPr>
                <w:rFonts w:hint="eastAsia"/>
                <w:b w:val="0"/>
                <w:sz w:val="18"/>
                <w:szCs w:val="18"/>
              </w:rPr>
              <w:t>时间</w:t>
            </w:r>
          </w:p>
        </w:tc>
        <w:tc>
          <w:tcPr>
            <w:tcW w:w="2313" w:type="dxa"/>
            <w:tcBorders>
              <w:left w:val="single" w:sz="4" w:space="0" w:color="auto"/>
              <w:right w:val="single" w:sz="4" w:space="0" w:color="auto"/>
            </w:tcBorders>
            <w:vAlign w:val="center"/>
          </w:tcPr>
          <w:p w:rsidR="00A72DEF" w:rsidRDefault="00EC66D2">
            <w:pPr>
              <w:rPr>
                <w:b w:val="0"/>
                <w:sz w:val="18"/>
                <w:szCs w:val="18"/>
              </w:rPr>
            </w:pPr>
            <w:r>
              <w:rPr>
                <w:rFonts w:hint="eastAsia"/>
                <w:b w:val="0"/>
                <w:sz w:val="18"/>
                <w:szCs w:val="18"/>
              </w:rPr>
              <w:t>购物点名称</w:t>
            </w:r>
          </w:p>
        </w:tc>
        <w:tc>
          <w:tcPr>
            <w:tcW w:w="1065" w:type="dxa"/>
            <w:tcBorders>
              <w:left w:val="single" w:sz="4" w:space="0" w:color="auto"/>
            </w:tcBorders>
            <w:vAlign w:val="center"/>
          </w:tcPr>
          <w:p w:rsidR="00A72DEF" w:rsidRDefault="00EC66D2">
            <w:pPr>
              <w:rPr>
                <w:b w:val="0"/>
                <w:sz w:val="18"/>
                <w:szCs w:val="18"/>
              </w:rPr>
            </w:pPr>
            <w:r>
              <w:rPr>
                <w:rFonts w:hint="eastAsia"/>
                <w:b w:val="0"/>
                <w:sz w:val="18"/>
                <w:szCs w:val="18"/>
              </w:rPr>
              <w:t>地点</w:t>
            </w:r>
          </w:p>
        </w:tc>
        <w:tc>
          <w:tcPr>
            <w:tcW w:w="2022" w:type="dxa"/>
            <w:vAlign w:val="center"/>
          </w:tcPr>
          <w:p w:rsidR="00A72DEF" w:rsidRDefault="00EC66D2">
            <w:pPr>
              <w:rPr>
                <w:b w:val="0"/>
                <w:sz w:val="18"/>
                <w:szCs w:val="18"/>
              </w:rPr>
            </w:pPr>
            <w:r>
              <w:rPr>
                <w:rFonts w:hint="eastAsia"/>
                <w:b w:val="0"/>
                <w:sz w:val="18"/>
                <w:szCs w:val="18"/>
              </w:rPr>
              <w:t>购物点的产品特色介绍</w:t>
            </w:r>
          </w:p>
        </w:tc>
        <w:tc>
          <w:tcPr>
            <w:tcW w:w="1699" w:type="dxa"/>
            <w:vAlign w:val="center"/>
          </w:tcPr>
          <w:p w:rsidR="00A72DEF" w:rsidRDefault="00EC66D2">
            <w:pPr>
              <w:rPr>
                <w:b w:val="0"/>
                <w:sz w:val="18"/>
                <w:szCs w:val="18"/>
              </w:rPr>
            </w:pPr>
            <w:r>
              <w:rPr>
                <w:rFonts w:hint="eastAsia"/>
                <w:b w:val="0"/>
                <w:sz w:val="18"/>
                <w:szCs w:val="18"/>
              </w:rPr>
              <w:t>建议停留时间</w:t>
            </w:r>
          </w:p>
        </w:tc>
        <w:tc>
          <w:tcPr>
            <w:tcW w:w="2001" w:type="dxa"/>
            <w:vAlign w:val="center"/>
          </w:tcPr>
          <w:p w:rsidR="00A72DEF" w:rsidRDefault="00EC66D2">
            <w:pPr>
              <w:rPr>
                <w:b w:val="0"/>
                <w:sz w:val="18"/>
                <w:szCs w:val="18"/>
              </w:rPr>
            </w:pPr>
            <w:r>
              <w:rPr>
                <w:rFonts w:hint="eastAsia"/>
                <w:b w:val="0"/>
                <w:sz w:val="18"/>
                <w:szCs w:val="18"/>
              </w:rPr>
              <w:t>备注</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r>
              <w:rPr>
                <w:rFonts w:hint="eastAsia"/>
                <w:b w:val="0"/>
                <w:sz w:val="18"/>
                <w:szCs w:val="18"/>
              </w:rPr>
              <w:t>会展乳胶或瑞斯泰乳胶</w:t>
            </w:r>
          </w:p>
        </w:tc>
        <w:tc>
          <w:tcPr>
            <w:tcW w:w="1065" w:type="dxa"/>
            <w:tcBorders>
              <w:left w:val="single" w:sz="4" w:space="0" w:color="auto"/>
            </w:tcBorders>
          </w:tcPr>
          <w:p w:rsidR="00A72DEF" w:rsidRDefault="00EC66D2">
            <w:pPr>
              <w:rPr>
                <w:b w:val="0"/>
                <w:sz w:val="18"/>
                <w:szCs w:val="18"/>
              </w:rPr>
            </w:pPr>
            <w:r>
              <w:rPr>
                <w:rFonts w:hint="eastAsia"/>
                <w:b w:val="0"/>
                <w:sz w:val="18"/>
                <w:szCs w:val="18"/>
              </w:rPr>
              <w:t>厦门</w:t>
            </w:r>
          </w:p>
        </w:tc>
        <w:tc>
          <w:tcPr>
            <w:tcW w:w="2022" w:type="dxa"/>
          </w:tcPr>
          <w:p w:rsidR="00A72DEF" w:rsidRDefault="00EC66D2">
            <w:pPr>
              <w:rPr>
                <w:b w:val="0"/>
                <w:sz w:val="18"/>
                <w:szCs w:val="18"/>
              </w:rPr>
            </w:pPr>
            <w:r>
              <w:rPr>
                <w:rFonts w:hint="eastAsia"/>
                <w:b w:val="0"/>
                <w:sz w:val="18"/>
                <w:szCs w:val="18"/>
              </w:rPr>
              <w:t>乳胶类</w:t>
            </w:r>
          </w:p>
        </w:tc>
        <w:tc>
          <w:tcPr>
            <w:tcW w:w="1699" w:type="dxa"/>
          </w:tcPr>
          <w:p w:rsidR="00A72DEF" w:rsidRDefault="00EC66D2">
            <w:pPr>
              <w:rPr>
                <w:b w:val="0"/>
                <w:sz w:val="18"/>
                <w:szCs w:val="18"/>
              </w:rPr>
            </w:pPr>
            <w:r>
              <w:rPr>
                <w:rFonts w:hint="eastAsia"/>
                <w:b w:val="0"/>
                <w:sz w:val="18"/>
                <w:szCs w:val="18"/>
              </w:rPr>
              <w:t>90-120</w:t>
            </w:r>
            <w:r>
              <w:rPr>
                <w:rFonts w:hint="eastAsia"/>
                <w:b w:val="0"/>
                <w:sz w:val="18"/>
                <w:szCs w:val="18"/>
              </w:rPr>
              <w:t>分钟</w:t>
            </w:r>
          </w:p>
        </w:tc>
        <w:tc>
          <w:tcPr>
            <w:tcW w:w="2001" w:type="dxa"/>
          </w:tcPr>
          <w:p w:rsidR="00A72DEF" w:rsidRDefault="00EC66D2">
            <w:pPr>
              <w:rPr>
                <w:b w:val="0"/>
                <w:sz w:val="18"/>
                <w:szCs w:val="18"/>
              </w:rPr>
            </w:pPr>
            <w:r>
              <w:rPr>
                <w:rFonts w:hint="eastAsia"/>
                <w:b w:val="0"/>
                <w:sz w:val="18"/>
                <w:szCs w:val="18"/>
              </w:rPr>
              <w:t>配合进</w:t>
            </w:r>
            <w:proofErr w:type="gramStart"/>
            <w:r>
              <w:rPr>
                <w:rFonts w:hint="eastAsia"/>
                <w:b w:val="0"/>
                <w:sz w:val="18"/>
                <w:szCs w:val="18"/>
              </w:rPr>
              <w:t>指定四</w:t>
            </w:r>
            <w:proofErr w:type="gramEnd"/>
            <w:r>
              <w:rPr>
                <w:rFonts w:hint="eastAsia"/>
                <w:b w:val="0"/>
                <w:sz w:val="18"/>
                <w:szCs w:val="18"/>
              </w:rPr>
              <w:t>店</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r>
              <w:rPr>
                <w:rFonts w:hint="eastAsia"/>
                <w:b w:val="0"/>
                <w:sz w:val="18"/>
                <w:szCs w:val="18"/>
              </w:rPr>
              <w:t>新悦珠宝或博雅堂珠宝</w:t>
            </w:r>
          </w:p>
        </w:tc>
        <w:tc>
          <w:tcPr>
            <w:tcW w:w="1065" w:type="dxa"/>
            <w:tcBorders>
              <w:left w:val="single" w:sz="4" w:space="0" w:color="auto"/>
            </w:tcBorders>
          </w:tcPr>
          <w:p w:rsidR="00A72DEF" w:rsidRDefault="00EC66D2">
            <w:pPr>
              <w:rPr>
                <w:b w:val="0"/>
                <w:sz w:val="18"/>
                <w:szCs w:val="18"/>
              </w:rPr>
            </w:pPr>
            <w:r>
              <w:rPr>
                <w:rFonts w:hint="eastAsia"/>
                <w:b w:val="0"/>
                <w:sz w:val="18"/>
                <w:szCs w:val="18"/>
              </w:rPr>
              <w:t>厦门</w:t>
            </w:r>
          </w:p>
        </w:tc>
        <w:tc>
          <w:tcPr>
            <w:tcW w:w="2022" w:type="dxa"/>
          </w:tcPr>
          <w:p w:rsidR="00A72DEF" w:rsidRDefault="00EC66D2">
            <w:pPr>
              <w:rPr>
                <w:b w:val="0"/>
                <w:sz w:val="18"/>
                <w:szCs w:val="18"/>
              </w:rPr>
            </w:pPr>
            <w:r>
              <w:rPr>
                <w:rFonts w:hint="eastAsia"/>
                <w:b w:val="0"/>
                <w:sz w:val="18"/>
                <w:szCs w:val="18"/>
              </w:rPr>
              <w:t>珠宝类</w:t>
            </w:r>
          </w:p>
        </w:tc>
        <w:tc>
          <w:tcPr>
            <w:tcW w:w="1699" w:type="dxa"/>
          </w:tcPr>
          <w:p w:rsidR="00A72DEF" w:rsidRDefault="00EC66D2">
            <w:pPr>
              <w:rPr>
                <w:b w:val="0"/>
                <w:sz w:val="18"/>
                <w:szCs w:val="18"/>
              </w:rPr>
            </w:pPr>
            <w:r>
              <w:rPr>
                <w:rFonts w:hint="eastAsia"/>
                <w:b w:val="0"/>
                <w:sz w:val="18"/>
                <w:szCs w:val="18"/>
              </w:rPr>
              <w:t>90-120</w:t>
            </w:r>
            <w:r>
              <w:rPr>
                <w:rFonts w:hint="eastAsia"/>
                <w:b w:val="0"/>
                <w:sz w:val="18"/>
                <w:szCs w:val="18"/>
              </w:rPr>
              <w:t>分钟</w:t>
            </w:r>
          </w:p>
        </w:tc>
        <w:tc>
          <w:tcPr>
            <w:tcW w:w="2001" w:type="dxa"/>
          </w:tcPr>
          <w:p w:rsidR="00A72DEF" w:rsidRDefault="00EC66D2">
            <w:pPr>
              <w:rPr>
                <w:b w:val="0"/>
                <w:sz w:val="18"/>
                <w:szCs w:val="18"/>
              </w:rPr>
            </w:pPr>
            <w:r>
              <w:rPr>
                <w:rFonts w:hint="eastAsia"/>
                <w:b w:val="0"/>
                <w:sz w:val="18"/>
                <w:szCs w:val="18"/>
              </w:rPr>
              <w:t>配合进</w:t>
            </w:r>
            <w:proofErr w:type="gramStart"/>
            <w:r>
              <w:rPr>
                <w:rFonts w:hint="eastAsia"/>
                <w:b w:val="0"/>
                <w:sz w:val="18"/>
                <w:szCs w:val="18"/>
              </w:rPr>
              <w:t>指定四</w:t>
            </w:r>
            <w:proofErr w:type="gramEnd"/>
            <w:r>
              <w:rPr>
                <w:rFonts w:hint="eastAsia"/>
                <w:b w:val="0"/>
                <w:sz w:val="18"/>
                <w:szCs w:val="18"/>
              </w:rPr>
              <w:t>店</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proofErr w:type="gramStart"/>
            <w:r>
              <w:rPr>
                <w:rFonts w:hint="eastAsia"/>
                <w:b w:val="0"/>
                <w:sz w:val="18"/>
                <w:szCs w:val="18"/>
              </w:rPr>
              <w:t>御泰翔</w:t>
            </w:r>
            <w:proofErr w:type="gramEnd"/>
            <w:r>
              <w:rPr>
                <w:rFonts w:hint="eastAsia"/>
                <w:b w:val="0"/>
                <w:sz w:val="18"/>
                <w:szCs w:val="18"/>
              </w:rPr>
              <w:t>丝绸或海峡丝绸</w:t>
            </w:r>
          </w:p>
        </w:tc>
        <w:tc>
          <w:tcPr>
            <w:tcW w:w="1065" w:type="dxa"/>
            <w:tcBorders>
              <w:left w:val="single" w:sz="4" w:space="0" w:color="auto"/>
            </w:tcBorders>
          </w:tcPr>
          <w:p w:rsidR="00A72DEF" w:rsidRDefault="00EC66D2">
            <w:pPr>
              <w:rPr>
                <w:b w:val="0"/>
                <w:sz w:val="18"/>
                <w:szCs w:val="18"/>
              </w:rPr>
            </w:pPr>
            <w:r>
              <w:rPr>
                <w:rFonts w:hint="eastAsia"/>
                <w:b w:val="0"/>
                <w:sz w:val="18"/>
                <w:szCs w:val="18"/>
              </w:rPr>
              <w:t>厦门</w:t>
            </w:r>
          </w:p>
        </w:tc>
        <w:tc>
          <w:tcPr>
            <w:tcW w:w="2022" w:type="dxa"/>
          </w:tcPr>
          <w:p w:rsidR="00A72DEF" w:rsidRDefault="00EC66D2">
            <w:pPr>
              <w:rPr>
                <w:b w:val="0"/>
                <w:sz w:val="18"/>
                <w:szCs w:val="18"/>
              </w:rPr>
            </w:pPr>
            <w:r>
              <w:rPr>
                <w:rFonts w:hint="eastAsia"/>
                <w:b w:val="0"/>
                <w:sz w:val="18"/>
                <w:szCs w:val="18"/>
              </w:rPr>
              <w:t>丝绸类</w:t>
            </w:r>
          </w:p>
        </w:tc>
        <w:tc>
          <w:tcPr>
            <w:tcW w:w="1699" w:type="dxa"/>
          </w:tcPr>
          <w:p w:rsidR="00A72DEF" w:rsidRDefault="00EC66D2">
            <w:pPr>
              <w:rPr>
                <w:b w:val="0"/>
                <w:sz w:val="18"/>
                <w:szCs w:val="18"/>
              </w:rPr>
            </w:pPr>
            <w:r>
              <w:rPr>
                <w:rFonts w:hint="eastAsia"/>
                <w:b w:val="0"/>
                <w:sz w:val="18"/>
                <w:szCs w:val="18"/>
              </w:rPr>
              <w:t>90-120</w:t>
            </w:r>
            <w:r>
              <w:rPr>
                <w:rFonts w:hint="eastAsia"/>
                <w:b w:val="0"/>
                <w:sz w:val="18"/>
                <w:szCs w:val="18"/>
              </w:rPr>
              <w:t>分钟</w:t>
            </w:r>
          </w:p>
        </w:tc>
        <w:tc>
          <w:tcPr>
            <w:tcW w:w="2001" w:type="dxa"/>
          </w:tcPr>
          <w:p w:rsidR="00A72DEF" w:rsidRDefault="00EC66D2">
            <w:pPr>
              <w:rPr>
                <w:b w:val="0"/>
                <w:sz w:val="18"/>
                <w:szCs w:val="18"/>
              </w:rPr>
            </w:pPr>
            <w:r>
              <w:rPr>
                <w:rFonts w:hint="eastAsia"/>
                <w:b w:val="0"/>
                <w:sz w:val="18"/>
                <w:szCs w:val="18"/>
              </w:rPr>
              <w:t>配合进</w:t>
            </w:r>
            <w:proofErr w:type="gramStart"/>
            <w:r>
              <w:rPr>
                <w:rFonts w:hint="eastAsia"/>
                <w:b w:val="0"/>
                <w:sz w:val="18"/>
                <w:szCs w:val="18"/>
              </w:rPr>
              <w:t>指定四</w:t>
            </w:r>
            <w:proofErr w:type="gramEnd"/>
            <w:r>
              <w:rPr>
                <w:rFonts w:hint="eastAsia"/>
                <w:b w:val="0"/>
                <w:sz w:val="18"/>
                <w:szCs w:val="18"/>
              </w:rPr>
              <w:t>店</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proofErr w:type="gramStart"/>
            <w:r>
              <w:rPr>
                <w:rFonts w:hint="eastAsia"/>
                <w:b w:val="0"/>
                <w:sz w:val="18"/>
                <w:szCs w:val="18"/>
              </w:rPr>
              <w:t>鑫佳运厨具</w:t>
            </w:r>
            <w:proofErr w:type="gramEnd"/>
            <w:r>
              <w:rPr>
                <w:rFonts w:hint="eastAsia"/>
                <w:b w:val="0"/>
                <w:sz w:val="18"/>
                <w:szCs w:val="18"/>
              </w:rPr>
              <w:t>馆</w:t>
            </w:r>
          </w:p>
        </w:tc>
        <w:tc>
          <w:tcPr>
            <w:tcW w:w="1065" w:type="dxa"/>
            <w:tcBorders>
              <w:left w:val="single" w:sz="4" w:space="0" w:color="auto"/>
            </w:tcBorders>
          </w:tcPr>
          <w:p w:rsidR="00A72DEF" w:rsidRDefault="00EC66D2">
            <w:pPr>
              <w:rPr>
                <w:b w:val="0"/>
                <w:sz w:val="18"/>
                <w:szCs w:val="18"/>
              </w:rPr>
            </w:pPr>
            <w:r>
              <w:rPr>
                <w:rFonts w:hint="eastAsia"/>
                <w:b w:val="0"/>
                <w:sz w:val="18"/>
                <w:szCs w:val="18"/>
              </w:rPr>
              <w:t>厦门</w:t>
            </w:r>
          </w:p>
        </w:tc>
        <w:tc>
          <w:tcPr>
            <w:tcW w:w="2022" w:type="dxa"/>
          </w:tcPr>
          <w:p w:rsidR="00A72DEF" w:rsidRDefault="00EC66D2">
            <w:pPr>
              <w:rPr>
                <w:b w:val="0"/>
                <w:sz w:val="18"/>
                <w:szCs w:val="18"/>
              </w:rPr>
            </w:pPr>
            <w:r>
              <w:rPr>
                <w:rFonts w:hint="eastAsia"/>
                <w:b w:val="0"/>
                <w:sz w:val="18"/>
                <w:szCs w:val="18"/>
              </w:rPr>
              <w:t>金门菜刀</w:t>
            </w:r>
          </w:p>
        </w:tc>
        <w:tc>
          <w:tcPr>
            <w:tcW w:w="1699" w:type="dxa"/>
          </w:tcPr>
          <w:p w:rsidR="00A72DEF" w:rsidRDefault="00EC66D2">
            <w:pPr>
              <w:rPr>
                <w:b w:val="0"/>
                <w:sz w:val="18"/>
                <w:szCs w:val="18"/>
              </w:rPr>
            </w:pPr>
            <w:r>
              <w:rPr>
                <w:rFonts w:hint="eastAsia"/>
                <w:b w:val="0"/>
                <w:sz w:val="18"/>
                <w:szCs w:val="18"/>
              </w:rPr>
              <w:t>90-120</w:t>
            </w:r>
            <w:r>
              <w:rPr>
                <w:rFonts w:hint="eastAsia"/>
                <w:b w:val="0"/>
                <w:sz w:val="18"/>
                <w:szCs w:val="18"/>
              </w:rPr>
              <w:t>分钟</w:t>
            </w:r>
          </w:p>
        </w:tc>
        <w:tc>
          <w:tcPr>
            <w:tcW w:w="2001" w:type="dxa"/>
          </w:tcPr>
          <w:p w:rsidR="00A72DEF" w:rsidRDefault="00EC66D2">
            <w:pPr>
              <w:rPr>
                <w:b w:val="0"/>
                <w:sz w:val="18"/>
                <w:szCs w:val="18"/>
              </w:rPr>
            </w:pPr>
            <w:r>
              <w:rPr>
                <w:rFonts w:hint="eastAsia"/>
                <w:b w:val="0"/>
                <w:sz w:val="18"/>
                <w:szCs w:val="18"/>
              </w:rPr>
              <w:t>配合进</w:t>
            </w:r>
            <w:proofErr w:type="gramStart"/>
            <w:r>
              <w:rPr>
                <w:rFonts w:hint="eastAsia"/>
                <w:b w:val="0"/>
                <w:sz w:val="18"/>
                <w:szCs w:val="18"/>
              </w:rPr>
              <w:t>指定四</w:t>
            </w:r>
            <w:proofErr w:type="gramEnd"/>
            <w:r>
              <w:rPr>
                <w:rFonts w:hint="eastAsia"/>
                <w:b w:val="0"/>
                <w:sz w:val="18"/>
                <w:szCs w:val="18"/>
              </w:rPr>
              <w:t>店</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r>
              <w:rPr>
                <w:rFonts w:hint="eastAsia"/>
                <w:b w:val="0"/>
                <w:sz w:val="18"/>
                <w:szCs w:val="18"/>
              </w:rPr>
              <w:t>幸福来灵芝孢子粉体验馆</w:t>
            </w:r>
          </w:p>
        </w:tc>
        <w:tc>
          <w:tcPr>
            <w:tcW w:w="1065" w:type="dxa"/>
            <w:tcBorders>
              <w:left w:val="single" w:sz="4" w:space="0" w:color="auto"/>
            </w:tcBorders>
          </w:tcPr>
          <w:p w:rsidR="00A72DEF" w:rsidRDefault="00EC66D2">
            <w:pPr>
              <w:rPr>
                <w:b w:val="0"/>
                <w:sz w:val="18"/>
                <w:szCs w:val="18"/>
              </w:rPr>
            </w:pPr>
            <w:r>
              <w:rPr>
                <w:rFonts w:hint="eastAsia"/>
                <w:b w:val="0"/>
                <w:sz w:val="18"/>
                <w:szCs w:val="18"/>
              </w:rPr>
              <w:t>厦门</w:t>
            </w:r>
          </w:p>
        </w:tc>
        <w:tc>
          <w:tcPr>
            <w:tcW w:w="2022" w:type="dxa"/>
          </w:tcPr>
          <w:p w:rsidR="00A72DEF" w:rsidRDefault="00EC66D2">
            <w:pPr>
              <w:rPr>
                <w:b w:val="0"/>
                <w:sz w:val="18"/>
                <w:szCs w:val="18"/>
              </w:rPr>
            </w:pPr>
            <w:r>
              <w:rPr>
                <w:rFonts w:hint="eastAsia"/>
                <w:b w:val="0"/>
                <w:sz w:val="18"/>
                <w:szCs w:val="18"/>
              </w:rPr>
              <w:t>保健品类</w:t>
            </w:r>
          </w:p>
        </w:tc>
        <w:tc>
          <w:tcPr>
            <w:tcW w:w="1699" w:type="dxa"/>
          </w:tcPr>
          <w:p w:rsidR="00A72DEF" w:rsidRDefault="00EC66D2">
            <w:pPr>
              <w:rPr>
                <w:b w:val="0"/>
                <w:sz w:val="18"/>
                <w:szCs w:val="18"/>
              </w:rPr>
            </w:pPr>
            <w:r>
              <w:rPr>
                <w:rFonts w:hint="eastAsia"/>
                <w:b w:val="0"/>
                <w:sz w:val="18"/>
                <w:szCs w:val="18"/>
              </w:rPr>
              <w:t>90-120</w:t>
            </w:r>
            <w:r>
              <w:rPr>
                <w:rFonts w:hint="eastAsia"/>
                <w:b w:val="0"/>
                <w:sz w:val="18"/>
                <w:szCs w:val="18"/>
              </w:rPr>
              <w:t>分钟</w:t>
            </w:r>
          </w:p>
        </w:tc>
        <w:tc>
          <w:tcPr>
            <w:tcW w:w="2001" w:type="dxa"/>
          </w:tcPr>
          <w:p w:rsidR="00A72DEF" w:rsidRDefault="00EC66D2">
            <w:pPr>
              <w:rPr>
                <w:b w:val="0"/>
                <w:sz w:val="18"/>
                <w:szCs w:val="18"/>
              </w:rPr>
            </w:pPr>
            <w:r>
              <w:rPr>
                <w:rFonts w:hint="eastAsia"/>
                <w:b w:val="0"/>
                <w:sz w:val="18"/>
                <w:szCs w:val="18"/>
              </w:rPr>
              <w:t>配合进</w:t>
            </w:r>
            <w:proofErr w:type="gramStart"/>
            <w:r>
              <w:rPr>
                <w:rFonts w:hint="eastAsia"/>
                <w:b w:val="0"/>
                <w:sz w:val="18"/>
                <w:szCs w:val="18"/>
              </w:rPr>
              <w:t>指定四</w:t>
            </w:r>
            <w:proofErr w:type="gramEnd"/>
            <w:r>
              <w:rPr>
                <w:rFonts w:hint="eastAsia"/>
                <w:b w:val="0"/>
                <w:sz w:val="18"/>
                <w:szCs w:val="18"/>
              </w:rPr>
              <w:t>店</w:t>
            </w:r>
          </w:p>
        </w:tc>
      </w:tr>
      <w:tr w:rsidR="00A72DEF">
        <w:trPr>
          <w:jc w:val="center"/>
        </w:trPr>
        <w:tc>
          <w:tcPr>
            <w:tcW w:w="1181" w:type="dxa"/>
            <w:tcBorders>
              <w:right w:val="single" w:sz="4" w:space="0" w:color="auto"/>
            </w:tcBorders>
          </w:tcPr>
          <w:p w:rsidR="00A72DEF" w:rsidRDefault="00EC66D2">
            <w:pPr>
              <w:rPr>
                <w:b w:val="0"/>
                <w:sz w:val="18"/>
                <w:szCs w:val="18"/>
              </w:rPr>
            </w:pPr>
            <w:r>
              <w:rPr>
                <w:rFonts w:hint="eastAsia"/>
                <w:b w:val="0"/>
                <w:bCs w:val="0"/>
                <w:sz w:val="18"/>
                <w:szCs w:val="18"/>
              </w:rPr>
              <w:t>行程期间</w:t>
            </w:r>
          </w:p>
        </w:tc>
        <w:tc>
          <w:tcPr>
            <w:tcW w:w="2313" w:type="dxa"/>
            <w:tcBorders>
              <w:left w:val="single" w:sz="4" w:space="0" w:color="auto"/>
              <w:right w:val="single" w:sz="4" w:space="0" w:color="auto"/>
            </w:tcBorders>
          </w:tcPr>
          <w:p w:rsidR="00A72DEF" w:rsidRDefault="00EC66D2">
            <w:pPr>
              <w:rPr>
                <w:b w:val="0"/>
                <w:sz w:val="18"/>
                <w:szCs w:val="18"/>
              </w:rPr>
            </w:pPr>
            <w:r>
              <w:rPr>
                <w:rFonts w:hint="eastAsia"/>
                <w:b w:val="0"/>
                <w:sz w:val="18"/>
                <w:szCs w:val="18"/>
              </w:rPr>
              <w:t>绮丽红珊瑚文化馆</w:t>
            </w:r>
          </w:p>
        </w:tc>
        <w:tc>
          <w:tcPr>
            <w:tcW w:w="1065" w:type="dxa"/>
            <w:tcBorders>
              <w:left w:val="single" w:sz="4" w:space="0" w:color="auto"/>
            </w:tcBorders>
          </w:tcPr>
          <w:p w:rsidR="00A72DEF" w:rsidRDefault="00EC66D2">
            <w:pPr>
              <w:rPr>
                <w:b w:val="0"/>
                <w:sz w:val="18"/>
                <w:szCs w:val="18"/>
              </w:rPr>
            </w:pPr>
            <w:r>
              <w:rPr>
                <w:rFonts w:hint="eastAsia"/>
                <w:b w:val="0"/>
                <w:bCs w:val="0"/>
                <w:sz w:val="18"/>
                <w:szCs w:val="18"/>
              </w:rPr>
              <w:t>厦门</w:t>
            </w:r>
          </w:p>
        </w:tc>
        <w:tc>
          <w:tcPr>
            <w:tcW w:w="2022" w:type="dxa"/>
          </w:tcPr>
          <w:p w:rsidR="00A72DEF" w:rsidRDefault="00EC66D2">
            <w:pPr>
              <w:rPr>
                <w:b w:val="0"/>
                <w:sz w:val="18"/>
                <w:szCs w:val="18"/>
              </w:rPr>
            </w:pPr>
            <w:r>
              <w:rPr>
                <w:rFonts w:hint="eastAsia"/>
                <w:b w:val="0"/>
                <w:sz w:val="18"/>
                <w:szCs w:val="18"/>
              </w:rPr>
              <w:t>珊瑚类</w:t>
            </w:r>
          </w:p>
        </w:tc>
        <w:tc>
          <w:tcPr>
            <w:tcW w:w="1699" w:type="dxa"/>
          </w:tcPr>
          <w:p w:rsidR="00A72DEF" w:rsidRDefault="00EC66D2">
            <w:pPr>
              <w:rPr>
                <w:b w:val="0"/>
                <w:sz w:val="18"/>
                <w:szCs w:val="18"/>
              </w:rPr>
            </w:pPr>
            <w:r>
              <w:rPr>
                <w:rFonts w:hint="eastAsia"/>
                <w:b w:val="0"/>
                <w:bCs w:val="0"/>
                <w:sz w:val="18"/>
                <w:szCs w:val="18"/>
              </w:rPr>
              <w:t>90-120</w:t>
            </w:r>
            <w:r>
              <w:rPr>
                <w:rFonts w:hint="eastAsia"/>
                <w:b w:val="0"/>
                <w:bCs w:val="0"/>
                <w:sz w:val="18"/>
                <w:szCs w:val="18"/>
              </w:rPr>
              <w:t>分钟</w:t>
            </w:r>
          </w:p>
        </w:tc>
        <w:tc>
          <w:tcPr>
            <w:tcW w:w="2001" w:type="dxa"/>
          </w:tcPr>
          <w:p w:rsidR="00A72DEF" w:rsidRDefault="00EC66D2">
            <w:pPr>
              <w:rPr>
                <w:b w:val="0"/>
                <w:sz w:val="18"/>
                <w:szCs w:val="18"/>
              </w:rPr>
            </w:pPr>
            <w:r>
              <w:rPr>
                <w:rFonts w:hint="eastAsia"/>
                <w:b w:val="0"/>
                <w:bCs w:val="0"/>
                <w:sz w:val="18"/>
                <w:szCs w:val="18"/>
              </w:rPr>
              <w:t>配合进</w:t>
            </w:r>
            <w:proofErr w:type="gramStart"/>
            <w:r>
              <w:rPr>
                <w:rFonts w:hint="eastAsia"/>
                <w:b w:val="0"/>
                <w:bCs w:val="0"/>
                <w:sz w:val="18"/>
                <w:szCs w:val="18"/>
              </w:rPr>
              <w:t>指定四</w:t>
            </w:r>
            <w:proofErr w:type="gramEnd"/>
            <w:r>
              <w:rPr>
                <w:rFonts w:hint="eastAsia"/>
                <w:b w:val="0"/>
                <w:bCs w:val="0"/>
                <w:sz w:val="18"/>
                <w:szCs w:val="18"/>
              </w:rPr>
              <w:t>店</w:t>
            </w:r>
          </w:p>
        </w:tc>
      </w:tr>
    </w:tbl>
    <w:p w:rsidR="00A72DEF" w:rsidRDefault="00EC66D2">
      <w:pPr>
        <w:rPr>
          <w:b w:val="0"/>
          <w:sz w:val="18"/>
          <w:szCs w:val="18"/>
        </w:rPr>
      </w:pPr>
      <w:r>
        <w:rPr>
          <w:rFonts w:hint="eastAsia"/>
          <w:b w:val="0"/>
          <w:sz w:val="18"/>
          <w:szCs w:val="18"/>
        </w:rPr>
        <w:t>1</w:t>
      </w:r>
      <w:r>
        <w:rPr>
          <w:rFonts w:hint="eastAsia"/>
          <w:b w:val="0"/>
          <w:sz w:val="18"/>
          <w:szCs w:val="18"/>
        </w:rPr>
        <w:t>、乙方郑重承诺所安排购物点不含假冒伪劣产品，但购物点的商品价格可能与市场价格略有差异，请甲方谨慎选择。</w:t>
      </w:r>
    </w:p>
    <w:p w:rsidR="00A72DEF" w:rsidRDefault="00EC66D2">
      <w:pPr>
        <w:rPr>
          <w:b w:val="0"/>
          <w:sz w:val="18"/>
          <w:szCs w:val="18"/>
        </w:rPr>
      </w:pPr>
      <w:r>
        <w:rPr>
          <w:rFonts w:hint="eastAsia"/>
          <w:b w:val="0"/>
          <w:sz w:val="18"/>
          <w:szCs w:val="18"/>
        </w:rPr>
        <w:t>2</w:t>
      </w:r>
      <w:r>
        <w:rPr>
          <w:rFonts w:hint="eastAsia"/>
          <w:b w:val="0"/>
          <w:sz w:val="18"/>
          <w:szCs w:val="18"/>
        </w:rPr>
        <w:t>、购物活动参加与否，由旅游者根据自身需要，自愿、自主决定，旅行社全程绝不强制购物。如旅游者不参加购物活动的，将根据行程安排的内容进行活动。不参与购物项目的游客由导游（领队）妥善安排，请配合。除本补充确认中的购物场所外，无其他购物店；游客自行前往非本补充协议中的购物场所购买的商品，旅行社不承担任何责任；</w:t>
      </w:r>
    </w:p>
    <w:p w:rsidR="00A72DEF" w:rsidRDefault="00EC66D2">
      <w:pPr>
        <w:rPr>
          <w:b w:val="0"/>
          <w:sz w:val="18"/>
          <w:szCs w:val="18"/>
        </w:rPr>
      </w:pPr>
      <w:r>
        <w:rPr>
          <w:rFonts w:hint="eastAsia"/>
          <w:b w:val="0"/>
          <w:sz w:val="18"/>
          <w:szCs w:val="18"/>
        </w:rPr>
        <w:t>3</w:t>
      </w:r>
      <w:r>
        <w:rPr>
          <w:rFonts w:hint="eastAsia"/>
          <w:b w:val="0"/>
          <w:sz w:val="18"/>
          <w:szCs w:val="18"/>
        </w:rPr>
        <w:t>、甲方在上述购物点购买的物品，请索要发票及购物凭证，保管好原包装，回程后一个月内，发现质量问题的，凭发票及原包装由乙方协助办理退货</w:t>
      </w:r>
      <w:r>
        <w:rPr>
          <w:rFonts w:hint="eastAsia"/>
          <w:b w:val="0"/>
          <w:sz w:val="18"/>
          <w:szCs w:val="18"/>
        </w:rPr>
        <w:t>(</w:t>
      </w:r>
      <w:r>
        <w:rPr>
          <w:rFonts w:hint="eastAsia"/>
          <w:b w:val="0"/>
          <w:sz w:val="18"/>
          <w:szCs w:val="18"/>
        </w:rPr>
        <w:t>食品、茶叶、药品一经售出，不退不换</w:t>
      </w:r>
      <w:r>
        <w:rPr>
          <w:rFonts w:hint="eastAsia"/>
          <w:b w:val="0"/>
          <w:sz w:val="18"/>
          <w:szCs w:val="18"/>
        </w:rPr>
        <w:t>)</w:t>
      </w:r>
      <w:r>
        <w:rPr>
          <w:rFonts w:hint="eastAsia"/>
          <w:b w:val="0"/>
          <w:sz w:val="18"/>
          <w:szCs w:val="18"/>
        </w:rPr>
        <w:t>。</w:t>
      </w:r>
    </w:p>
    <w:p w:rsidR="00A72DEF" w:rsidRDefault="00EC66D2">
      <w:pPr>
        <w:rPr>
          <w:b w:val="0"/>
          <w:sz w:val="18"/>
          <w:szCs w:val="18"/>
        </w:rPr>
      </w:pPr>
      <w:r>
        <w:rPr>
          <w:rFonts w:hint="eastAsia"/>
          <w:b w:val="0"/>
          <w:sz w:val="18"/>
          <w:szCs w:val="18"/>
        </w:rPr>
        <w:t>4</w:t>
      </w:r>
      <w:r>
        <w:rPr>
          <w:rFonts w:hint="eastAsia"/>
          <w:b w:val="0"/>
          <w:sz w:val="18"/>
          <w:szCs w:val="18"/>
        </w:rPr>
        <w:t>、行程中如游客有安排购物的需求</w:t>
      </w:r>
      <w:r>
        <w:rPr>
          <w:rFonts w:hint="eastAsia"/>
          <w:b w:val="0"/>
          <w:sz w:val="18"/>
          <w:szCs w:val="18"/>
        </w:rPr>
        <w:t>，经与乙方导游（领队）协商并签订此补充协议，我公司方可安排。如与导游（领队）或地接导游协商安排购物，未签订此补充协议的，视为游客与导游（领队）或地接导游之间的个人行为，我公司不承担任何责任。</w:t>
      </w:r>
    </w:p>
    <w:p w:rsidR="00A72DEF" w:rsidRDefault="00EC66D2">
      <w:pPr>
        <w:rPr>
          <w:b w:val="0"/>
          <w:sz w:val="18"/>
          <w:szCs w:val="18"/>
        </w:rPr>
      </w:pPr>
      <w:r>
        <w:rPr>
          <w:rFonts w:hint="eastAsia"/>
          <w:b w:val="0"/>
          <w:sz w:val="18"/>
          <w:szCs w:val="18"/>
        </w:rPr>
        <w:t>二、相关规定</w:t>
      </w:r>
      <w:r>
        <w:rPr>
          <w:rFonts w:hint="eastAsia"/>
          <w:b w:val="0"/>
          <w:sz w:val="18"/>
          <w:szCs w:val="18"/>
        </w:rPr>
        <w:t>:</w:t>
      </w:r>
    </w:p>
    <w:p w:rsidR="00A72DEF" w:rsidRDefault="00EC66D2">
      <w:pPr>
        <w:rPr>
          <w:b w:val="0"/>
          <w:sz w:val="18"/>
          <w:szCs w:val="18"/>
        </w:rPr>
      </w:pPr>
      <w:r>
        <w:rPr>
          <w:b w:val="0"/>
          <w:sz w:val="18"/>
          <w:szCs w:val="18"/>
        </w:rPr>
        <w:t>1</w:t>
      </w:r>
      <w:r>
        <w:rPr>
          <w:rFonts w:hint="eastAsia"/>
          <w:b w:val="0"/>
          <w:sz w:val="18"/>
          <w:szCs w:val="18"/>
        </w:rPr>
        <w:t>、本补充协议的签订及执行基于乙方要求且经双方协商一致，双方对此无异议。</w:t>
      </w:r>
    </w:p>
    <w:p w:rsidR="00A72DEF" w:rsidRDefault="00EC66D2">
      <w:pPr>
        <w:rPr>
          <w:b w:val="0"/>
          <w:sz w:val="18"/>
          <w:szCs w:val="18"/>
        </w:rPr>
      </w:pPr>
      <w:r>
        <w:rPr>
          <w:b w:val="0"/>
          <w:sz w:val="18"/>
          <w:szCs w:val="18"/>
        </w:rPr>
        <w:t>2</w:t>
      </w:r>
      <w:r>
        <w:rPr>
          <w:rFonts w:hint="eastAsia"/>
          <w:b w:val="0"/>
          <w:sz w:val="18"/>
          <w:szCs w:val="18"/>
        </w:rPr>
        <w:t>、因不可抗力或无法预见的情况导致行程变更或人数太少等原因无法安排时，甲方不承担违约责任。</w:t>
      </w:r>
    </w:p>
    <w:p w:rsidR="00A72DEF" w:rsidRDefault="00EC66D2">
      <w:pPr>
        <w:rPr>
          <w:b w:val="0"/>
          <w:sz w:val="18"/>
          <w:szCs w:val="18"/>
        </w:rPr>
      </w:pPr>
      <w:r>
        <w:rPr>
          <w:b w:val="0"/>
          <w:sz w:val="18"/>
          <w:szCs w:val="18"/>
        </w:rPr>
        <w:t>3</w:t>
      </w:r>
      <w:r>
        <w:rPr>
          <w:rFonts w:hint="eastAsia"/>
          <w:b w:val="0"/>
          <w:sz w:val="18"/>
          <w:szCs w:val="18"/>
        </w:rPr>
        <w:t>、乙方应严格遵守导游告知的景点游览时间，以免延误行程或影响其他客人按时活动。甲方提供</w:t>
      </w:r>
      <w:proofErr w:type="gramStart"/>
      <w:r>
        <w:rPr>
          <w:rFonts w:hint="eastAsia"/>
          <w:b w:val="0"/>
          <w:sz w:val="18"/>
          <w:szCs w:val="18"/>
        </w:rPr>
        <w:t>前往景点</w:t>
      </w:r>
      <w:proofErr w:type="gramEnd"/>
      <w:r>
        <w:rPr>
          <w:rFonts w:hint="eastAsia"/>
          <w:b w:val="0"/>
          <w:sz w:val="18"/>
          <w:szCs w:val="18"/>
        </w:rPr>
        <w:t>游览的交通和陪同服务，但由于乙方超时或其他原</w:t>
      </w:r>
      <w:r>
        <w:rPr>
          <w:rFonts w:hint="eastAsia"/>
          <w:b w:val="0"/>
          <w:sz w:val="18"/>
          <w:szCs w:val="18"/>
        </w:rPr>
        <w:t>因产生费用或遗漏行程，由乙方自行承担。</w:t>
      </w:r>
    </w:p>
    <w:p w:rsidR="00A72DEF" w:rsidRDefault="00EC66D2">
      <w:pPr>
        <w:rPr>
          <w:b w:val="0"/>
          <w:sz w:val="18"/>
          <w:szCs w:val="18"/>
        </w:rPr>
      </w:pPr>
      <w:r>
        <w:rPr>
          <w:b w:val="0"/>
          <w:sz w:val="18"/>
          <w:szCs w:val="18"/>
        </w:rPr>
        <w:t>4</w:t>
      </w:r>
      <w:r>
        <w:rPr>
          <w:rFonts w:hint="eastAsia"/>
          <w:b w:val="0"/>
          <w:sz w:val="18"/>
          <w:szCs w:val="18"/>
        </w:rPr>
        <w:t>、上述自费项目因不可抗力或旅行社、履行辅助人已尽合理注意义务仍无法进行的，双方均有权解除本协议。协议解除后，甲方应在扣除已</w:t>
      </w:r>
      <w:proofErr w:type="gramStart"/>
      <w:r>
        <w:rPr>
          <w:rFonts w:hint="eastAsia"/>
          <w:b w:val="0"/>
          <w:sz w:val="18"/>
          <w:szCs w:val="18"/>
        </w:rPr>
        <w:t>向履行</w:t>
      </w:r>
      <w:proofErr w:type="gramEnd"/>
      <w:r>
        <w:rPr>
          <w:rFonts w:hint="eastAsia"/>
          <w:b w:val="0"/>
          <w:sz w:val="18"/>
          <w:szCs w:val="18"/>
        </w:rPr>
        <w:t>辅助人支付且不可退还的费用后，将余款退给乙方。</w:t>
      </w:r>
    </w:p>
    <w:p w:rsidR="00A72DEF" w:rsidRDefault="00EC66D2">
      <w:pPr>
        <w:rPr>
          <w:b w:val="0"/>
          <w:sz w:val="18"/>
          <w:szCs w:val="18"/>
        </w:rPr>
      </w:pPr>
      <w:r>
        <w:rPr>
          <w:rFonts w:hint="eastAsia"/>
          <w:b w:val="0"/>
          <w:sz w:val="18"/>
          <w:szCs w:val="18"/>
        </w:rPr>
        <w:lastRenderedPageBreak/>
        <w:t>5</w:t>
      </w:r>
      <w:r>
        <w:rPr>
          <w:rFonts w:hint="eastAsia"/>
          <w:b w:val="0"/>
          <w:sz w:val="18"/>
          <w:szCs w:val="18"/>
        </w:rPr>
        <w:t>、在签署本协议前，甲方已将自费项目的风险及安全注意事项告知乙方。乙方应根据自身条件谨慎选择。乙方在本协议签字确认即视为明确知悉相应风险及安全注意事项，并且资源承担相应后果。</w:t>
      </w:r>
    </w:p>
    <w:p w:rsidR="00A72DEF" w:rsidRDefault="00EC66D2">
      <w:pPr>
        <w:rPr>
          <w:b w:val="0"/>
          <w:sz w:val="18"/>
          <w:szCs w:val="18"/>
        </w:rPr>
      </w:pPr>
      <w:r>
        <w:rPr>
          <w:rFonts w:hint="eastAsia"/>
          <w:b w:val="0"/>
          <w:sz w:val="18"/>
          <w:szCs w:val="18"/>
        </w:rPr>
        <w:t>我已阅读并充分理解以上所有内容，并愿意在友好、平等、自愿的情况下确认：</w:t>
      </w:r>
    </w:p>
    <w:p w:rsidR="00A72DEF" w:rsidRDefault="00EC66D2">
      <w:pPr>
        <w:rPr>
          <w:b w:val="0"/>
          <w:sz w:val="18"/>
          <w:szCs w:val="18"/>
        </w:rPr>
      </w:pPr>
      <w:r>
        <w:rPr>
          <w:rFonts w:hint="eastAsia"/>
          <w:b w:val="0"/>
          <w:sz w:val="18"/>
          <w:szCs w:val="18"/>
        </w:rPr>
        <w:tab/>
      </w:r>
      <w:r>
        <w:rPr>
          <w:rFonts w:hint="eastAsia"/>
          <w:b w:val="0"/>
          <w:sz w:val="18"/>
          <w:szCs w:val="18"/>
        </w:rPr>
        <w:t xml:space="preserve">  </w:t>
      </w:r>
      <w:r>
        <w:rPr>
          <w:rFonts w:hint="eastAsia"/>
          <w:b w:val="0"/>
          <w:sz w:val="18"/>
          <w:szCs w:val="18"/>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rsidR="00A72DEF" w:rsidRDefault="00EC66D2">
      <w:pPr>
        <w:rPr>
          <w:b w:val="0"/>
          <w:sz w:val="18"/>
          <w:szCs w:val="18"/>
        </w:rPr>
      </w:pPr>
      <w:r>
        <w:rPr>
          <w:rFonts w:hint="eastAsia"/>
          <w:b w:val="0"/>
          <w:sz w:val="18"/>
          <w:szCs w:val="18"/>
        </w:rPr>
        <w:t>现经旅游者与旅行社双方充分协商，我同意《购物补充协议》作为双方签署的旅游合同不可分割的组成部分。就本次旅游的购物场所达成一致，旅游者要求进当地特色购物点三个，自愿签署本补充协议。</w:t>
      </w:r>
    </w:p>
    <w:p w:rsidR="00A72DEF" w:rsidRDefault="00EC66D2">
      <w:pPr>
        <w:rPr>
          <w:b w:val="0"/>
          <w:sz w:val="18"/>
          <w:szCs w:val="18"/>
        </w:rPr>
      </w:pPr>
      <w:r>
        <w:rPr>
          <w:rFonts w:hint="eastAsia"/>
          <w:b w:val="0"/>
          <w:sz w:val="18"/>
          <w:szCs w:val="18"/>
        </w:rPr>
        <w:t>三、本补充协议一式</w:t>
      </w:r>
      <w:r>
        <w:rPr>
          <w:rFonts w:hint="eastAsia"/>
          <w:b w:val="0"/>
          <w:sz w:val="18"/>
          <w:szCs w:val="18"/>
        </w:rPr>
        <w:t>二</w:t>
      </w:r>
      <w:r>
        <w:rPr>
          <w:rFonts w:hint="eastAsia"/>
          <w:b w:val="0"/>
          <w:bCs w:val="0"/>
          <w:sz w:val="18"/>
          <w:szCs w:val="18"/>
        </w:rPr>
        <w:t>份</w:t>
      </w:r>
      <w:r>
        <w:rPr>
          <w:rFonts w:hint="eastAsia"/>
          <w:b w:val="0"/>
          <w:sz w:val="18"/>
          <w:szCs w:val="18"/>
        </w:rPr>
        <w:t>，甲、乙双方各持一份，自双方签字或盖章后生效。</w:t>
      </w:r>
    </w:p>
    <w:p w:rsidR="00A72DEF" w:rsidRDefault="00EC66D2">
      <w:pPr>
        <w:rPr>
          <w:b w:val="0"/>
          <w:sz w:val="18"/>
          <w:szCs w:val="18"/>
        </w:rPr>
      </w:pPr>
      <w:r>
        <w:rPr>
          <w:rFonts w:hint="eastAsia"/>
          <w:b w:val="0"/>
          <w:sz w:val="18"/>
          <w:szCs w:val="18"/>
        </w:rPr>
        <w:t>甲方代表</w:t>
      </w:r>
      <w:r>
        <w:rPr>
          <w:rFonts w:hint="eastAsia"/>
          <w:b w:val="0"/>
          <w:sz w:val="18"/>
          <w:szCs w:val="18"/>
        </w:rPr>
        <w:t>(</w:t>
      </w:r>
      <w:r>
        <w:rPr>
          <w:rFonts w:hint="eastAsia"/>
          <w:b w:val="0"/>
          <w:sz w:val="18"/>
          <w:szCs w:val="18"/>
        </w:rPr>
        <w:t>签字</w:t>
      </w:r>
      <w:r>
        <w:rPr>
          <w:rFonts w:hint="eastAsia"/>
          <w:b w:val="0"/>
          <w:sz w:val="18"/>
          <w:szCs w:val="18"/>
        </w:rPr>
        <w:t>)</w:t>
      </w:r>
      <w:r>
        <w:rPr>
          <w:rFonts w:hint="eastAsia"/>
          <w:b w:val="0"/>
          <w:sz w:val="18"/>
          <w:szCs w:val="18"/>
        </w:rPr>
        <w:t>：</w:t>
      </w:r>
      <w:r>
        <w:rPr>
          <w:rFonts w:hint="eastAsia"/>
          <w:b w:val="0"/>
          <w:sz w:val="18"/>
          <w:szCs w:val="18"/>
        </w:rPr>
        <w:t xml:space="preserve">                                </w:t>
      </w:r>
      <w:r>
        <w:rPr>
          <w:rFonts w:hint="eastAsia"/>
          <w:b w:val="0"/>
          <w:sz w:val="18"/>
          <w:szCs w:val="18"/>
        </w:rPr>
        <w:t>乙方代表（签字</w:t>
      </w:r>
      <w:r>
        <w:rPr>
          <w:rFonts w:hint="eastAsia"/>
          <w:b w:val="0"/>
          <w:sz w:val="18"/>
          <w:szCs w:val="18"/>
        </w:rPr>
        <w:t>)</w:t>
      </w:r>
      <w:r>
        <w:rPr>
          <w:rFonts w:hint="eastAsia"/>
          <w:b w:val="0"/>
          <w:sz w:val="18"/>
          <w:szCs w:val="18"/>
        </w:rPr>
        <w:t>：</w:t>
      </w:r>
    </w:p>
    <w:p w:rsidR="00A72DEF" w:rsidRDefault="00EC66D2">
      <w:pPr>
        <w:rPr>
          <w:b w:val="0"/>
          <w:sz w:val="18"/>
          <w:szCs w:val="18"/>
        </w:rPr>
      </w:pPr>
      <w:r>
        <w:rPr>
          <w:rFonts w:hint="eastAsia"/>
          <w:b w:val="0"/>
          <w:sz w:val="18"/>
          <w:szCs w:val="18"/>
        </w:rPr>
        <w:t>签订日期：</w:t>
      </w:r>
      <w:r>
        <w:rPr>
          <w:b w:val="0"/>
          <w:sz w:val="18"/>
          <w:szCs w:val="18"/>
        </w:rPr>
        <w:t xml:space="preserve">                               </w:t>
      </w:r>
      <w:r>
        <w:rPr>
          <w:rFonts w:hint="eastAsia"/>
          <w:b w:val="0"/>
          <w:sz w:val="18"/>
          <w:szCs w:val="18"/>
        </w:rPr>
        <w:t xml:space="preserve">  </w:t>
      </w:r>
      <w:r>
        <w:rPr>
          <w:b w:val="0"/>
          <w:sz w:val="18"/>
          <w:szCs w:val="18"/>
        </w:rPr>
        <w:t xml:space="preserve"> </w:t>
      </w:r>
      <w:r>
        <w:rPr>
          <w:rFonts w:hint="eastAsia"/>
          <w:b w:val="0"/>
          <w:sz w:val="18"/>
          <w:szCs w:val="18"/>
        </w:rPr>
        <w:t xml:space="preserve">    </w:t>
      </w:r>
      <w:r>
        <w:rPr>
          <w:rFonts w:hint="eastAsia"/>
          <w:b w:val="0"/>
          <w:sz w:val="18"/>
          <w:szCs w:val="18"/>
        </w:rPr>
        <w:t>签订日期：</w:t>
      </w:r>
    </w:p>
    <w:p w:rsidR="00A72DEF" w:rsidRDefault="00EC66D2">
      <w:pPr>
        <w:rPr>
          <w:b w:val="0"/>
          <w:sz w:val="18"/>
          <w:szCs w:val="18"/>
        </w:rPr>
      </w:pPr>
      <w:r>
        <w:rPr>
          <w:rFonts w:hint="eastAsia"/>
          <w:b w:val="0"/>
          <w:sz w:val="18"/>
          <w:szCs w:val="18"/>
        </w:rPr>
        <w:t>附：全体游客签名：</w:t>
      </w:r>
    </w:p>
    <w:sectPr w:rsidR="00A72DEF">
      <w:headerReference w:type="default" r:id="rId9"/>
      <w:pgSz w:w="11906" w:h="16838"/>
      <w:pgMar w:top="567" w:right="851" w:bottom="283" w:left="851" w:header="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D2" w:rsidRDefault="00EC66D2">
      <w:r>
        <w:separator/>
      </w:r>
    </w:p>
  </w:endnote>
  <w:endnote w:type="continuationSeparator" w:id="0">
    <w:p w:rsidR="00EC66D2" w:rsidRDefault="00E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D2" w:rsidRDefault="00EC66D2">
      <w:r>
        <w:separator/>
      </w:r>
    </w:p>
  </w:footnote>
  <w:footnote w:type="continuationSeparator" w:id="0">
    <w:p w:rsidR="00EC66D2" w:rsidRDefault="00EC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EF" w:rsidRDefault="00A72DEF">
    <w:pPr>
      <w:pStyle w:val="a4"/>
      <w:ind w:firstLineChars="800" w:firstLine="14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29B4"/>
    <w:multiLevelType w:val="multilevel"/>
    <w:tmpl w:val="083D29B4"/>
    <w:lvl w:ilvl="0">
      <w:start w:val="1"/>
      <w:numFmt w:val="decimal"/>
      <w:lvlText w:val="%1、"/>
      <w:lvlJc w:val="left"/>
      <w:pPr>
        <w:tabs>
          <w:tab w:val="left" w:pos="293"/>
        </w:tabs>
        <w:ind w:left="293" w:hanging="360"/>
      </w:pPr>
      <w:rPr>
        <w:rFonts w:hint="default"/>
      </w:rPr>
    </w:lvl>
    <w:lvl w:ilvl="1">
      <w:start w:val="1"/>
      <w:numFmt w:val="lowerLetter"/>
      <w:lvlText w:val="%2)"/>
      <w:lvlJc w:val="left"/>
      <w:pPr>
        <w:tabs>
          <w:tab w:val="left" w:pos="773"/>
        </w:tabs>
        <w:ind w:left="773" w:hanging="420"/>
      </w:pPr>
    </w:lvl>
    <w:lvl w:ilvl="2">
      <w:start w:val="1"/>
      <w:numFmt w:val="lowerRoman"/>
      <w:lvlText w:val="%3."/>
      <w:lvlJc w:val="right"/>
      <w:pPr>
        <w:tabs>
          <w:tab w:val="left" w:pos="1193"/>
        </w:tabs>
        <w:ind w:left="1193" w:hanging="420"/>
      </w:pPr>
    </w:lvl>
    <w:lvl w:ilvl="3">
      <w:start w:val="1"/>
      <w:numFmt w:val="decimal"/>
      <w:lvlText w:val="%4."/>
      <w:lvlJc w:val="left"/>
      <w:pPr>
        <w:tabs>
          <w:tab w:val="left" w:pos="1613"/>
        </w:tabs>
        <w:ind w:left="1613" w:hanging="420"/>
      </w:pPr>
    </w:lvl>
    <w:lvl w:ilvl="4">
      <w:start w:val="1"/>
      <w:numFmt w:val="lowerLetter"/>
      <w:lvlText w:val="%5)"/>
      <w:lvlJc w:val="left"/>
      <w:pPr>
        <w:tabs>
          <w:tab w:val="left" w:pos="2033"/>
        </w:tabs>
        <w:ind w:left="2033" w:hanging="420"/>
      </w:pPr>
    </w:lvl>
    <w:lvl w:ilvl="5">
      <w:start w:val="1"/>
      <w:numFmt w:val="lowerRoman"/>
      <w:lvlText w:val="%6."/>
      <w:lvlJc w:val="right"/>
      <w:pPr>
        <w:tabs>
          <w:tab w:val="left" w:pos="2453"/>
        </w:tabs>
        <w:ind w:left="2453" w:hanging="420"/>
      </w:pPr>
    </w:lvl>
    <w:lvl w:ilvl="6">
      <w:start w:val="1"/>
      <w:numFmt w:val="decimal"/>
      <w:lvlText w:val="%7."/>
      <w:lvlJc w:val="left"/>
      <w:pPr>
        <w:tabs>
          <w:tab w:val="left" w:pos="2873"/>
        </w:tabs>
        <w:ind w:left="2873" w:hanging="420"/>
      </w:pPr>
    </w:lvl>
    <w:lvl w:ilvl="7">
      <w:start w:val="1"/>
      <w:numFmt w:val="lowerLetter"/>
      <w:lvlText w:val="%8)"/>
      <w:lvlJc w:val="left"/>
      <w:pPr>
        <w:tabs>
          <w:tab w:val="left" w:pos="3293"/>
        </w:tabs>
        <w:ind w:left="3293" w:hanging="420"/>
      </w:pPr>
    </w:lvl>
    <w:lvl w:ilvl="8">
      <w:start w:val="1"/>
      <w:numFmt w:val="lowerRoman"/>
      <w:lvlText w:val="%9."/>
      <w:lvlJc w:val="right"/>
      <w:pPr>
        <w:tabs>
          <w:tab w:val="left" w:pos="3713"/>
        </w:tabs>
        <w:ind w:left="37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8C"/>
    <w:rsid w:val="0001558E"/>
    <w:rsid w:val="000160B0"/>
    <w:rsid w:val="00017957"/>
    <w:rsid w:val="00017C7F"/>
    <w:rsid w:val="000204B0"/>
    <w:rsid w:val="00025DAC"/>
    <w:rsid w:val="00044283"/>
    <w:rsid w:val="00056A5F"/>
    <w:rsid w:val="00060A94"/>
    <w:rsid w:val="00062397"/>
    <w:rsid w:val="0006251A"/>
    <w:rsid w:val="00062E4B"/>
    <w:rsid w:val="00064057"/>
    <w:rsid w:val="00066E95"/>
    <w:rsid w:val="00077863"/>
    <w:rsid w:val="00077CA4"/>
    <w:rsid w:val="00080B1F"/>
    <w:rsid w:val="00090806"/>
    <w:rsid w:val="00094FDE"/>
    <w:rsid w:val="000967A6"/>
    <w:rsid w:val="000B40C6"/>
    <w:rsid w:val="000B7A1E"/>
    <w:rsid w:val="000C259A"/>
    <w:rsid w:val="000C6E2B"/>
    <w:rsid w:val="000D04F1"/>
    <w:rsid w:val="000D08D5"/>
    <w:rsid w:val="000D10FA"/>
    <w:rsid w:val="000D68DB"/>
    <w:rsid w:val="000E6DBA"/>
    <w:rsid w:val="000E78DC"/>
    <w:rsid w:val="000F6AFA"/>
    <w:rsid w:val="0010025C"/>
    <w:rsid w:val="00111CF7"/>
    <w:rsid w:val="00112B04"/>
    <w:rsid w:val="001153CE"/>
    <w:rsid w:val="00115B20"/>
    <w:rsid w:val="00120EC6"/>
    <w:rsid w:val="00122735"/>
    <w:rsid w:val="00122F40"/>
    <w:rsid w:val="00124211"/>
    <w:rsid w:val="00134247"/>
    <w:rsid w:val="001357D4"/>
    <w:rsid w:val="0015098B"/>
    <w:rsid w:val="00152851"/>
    <w:rsid w:val="001536E5"/>
    <w:rsid w:val="00155802"/>
    <w:rsid w:val="001613C2"/>
    <w:rsid w:val="001627AF"/>
    <w:rsid w:val="0016325D"/>
    <w:rsid w:val="00164418"/>
    <w:rsid w:val="00171399"/>
    <w:rsid w:val="001716B1"/>
    <w:rsid w:val="00172A27"/>
    <w:rsid w:val="00175C48"/>
    <w:rsid w:val="00177F99"/>
    <w:rsid w:val="00190B06"/>
    <w:rsid w:val="00192DCC"/>
    <w:rsid w:val="00192F13"/>
    <w:rsid w:val="001938A2"/>
    <w:rsid w:val="00195A36"/>
    <w:rsid w:val="0019721A"/>
    <w:rsid w:val="001A2FC0"/>
    <w:rsid w:val="001A40B5"/>
    <w:rsid w:val="001B21FC"/>
    <w:rsid w:val="001B74A3"/>
    <w:rsid w:val="001C57BA"/>
    <w:rsid w:val="001C7AC3"/>
    <w:rsid w:val="001D2AF3"/>
    <w:rsid w:val="001D4551"/>
    <w:rsid w:val="001D4C58"/>
    <w:rsid w:val="001D5297"/>
    <w:rsid w:val="001E07DC"/>
    <w:rsid w:val="001E30BC"/>
    <w:rsid w:val="001E4D2E"/>
    <w:rsid w:val="001F5E47"/>
    <w:rsid w:val="00200D81"/>
    <w:rsid w:val="00202B78"/>
    <w:rsid w:val="00214E14"/>
    <w:rsid w:val="00220422"/>
    <w:rsid w:val="00222EE4"/>
    <w:rsid w:val="00223560"/>
    <w:rsid w:val="00225550"/>
    <w:rsid w:val="002279AF"/>
    <w:rsid w:val="00230E14"/>
    <w:rsid w:val="00242B27"/>
    <w:rsid w:val="00242D2B"/>
    <w:rsid w:val="00243DEC"/>
    <w:rsid w:val="00247567"/>
    <w:rsid w:val="00251BAF"/>
    <w:rsid w:val="002559FC"/>
    <w:rsid w:val="00262500"/>
    <w:rsid w:val="00266DB6"/>
    <w:rsid w:val="002723E2"/>
    <w:rsid w:val="002732BB"/>
    <w:rsid w:val="002733DE"/>
    <w:rsid w:val="002753F3"/>
    <w:rsid w:val="00277190"/>
    <w:rsid w:val="00294BF5"/>
    <w:rsid w:val="00297B80"/>
    <w:rsid w:val="002A5277"/>
    <w:rsid w:val="002B006A"/>
    <w:rsid w:val="002B171A"/>
    <w:rsid w:val="002B1DC6"/>
    <w:rsid w:val="002B299D"/>
    <w:rsid w:val="002B5801"/>
    <w:rsid w:val="002B7FEF"/>
    <w:rsid w:val="002C21FD"/>
    <w:rsid w:val="002C63A4"/>
    <w:rsid w:val="002C661C"/>
    <w:rsid w:val="002C7A38"/>
    <w:rsid w:val="002E0AB4"/>
    <w:rsid w:val="002E0F42"/>
    <w:rsid w:val="002E3E77"/>
    <w:rsid w:val="002F292A"/>
    <w:rsid w:val="002F369A"/>
    <w:rsid w:val="00302C62"/>
    <w:rsid w:val="00305E49"/>
    <w:rsid w:val="0031320D"/>
    <w:rsid w:val="0031532C"/>
    <w:rsid w:val="003167FF"/>
    <w:rsid w:val="00321659"/>
    <w:rsid w:val="00321B60"/>
    <w:rsid w:val="00322807"/>
    <w:rsid w:val="00324641"/>
    <w:rsid w:val="00325C2A"/>
    <w:rsid w:val="00326375"/>
    <w:rsid w:val="0032782C"/>
    <w:rsid w:val="00331626"/>
    <w:rsid w:val="00340223"/>
    <w:rsid w:val="00343401"/>
    <w:rsid w:val="003436B4"/>
    <w:rsid w:val="003442B7"/>
    <w:rsid w:val="0034461C"/>
    <w:rsid w:val="00353043"/>
    <w:rsid w:val="00353511"/>
    <w:rsid w:val="00356026"/>
    <w:rsid w:val="00371DDE"/>
    <w:rsid w:val="00376A31"/>
    <w:rsid w:val="003853BF"/>
    <w:rsid w:val="0038584A"/>
    <w:rsid w:val="00395F69"/>
    <w:rsid w:val="00397B35"/>
    <w:rsid w:val="003A3992"/>
    <w:rsid w:val="003A646A"/>
    <w:rsid w:val="003A79C7"/>
    <w:rsid w:val="003D1F62"/>
    <w:rsid w:val="003F3467"/>
    <w:rsid w:val="003F3CD0"/>
    <w:rsid w:val="003F42ED"/>
    <w:rsid w:val="003F52D6"/>
    <w:rsid w:val="004014E9"/>
    <w:rsid w:val="0040202C"/>
    <w:rsid w:val="00410D0A"/>
    <w:rsid w:val="00416C65"/>
    <w:rsid w:val="004259F5"/>
    <w:rsid w:val="0043005E"/>
    <w:rsid w:val="00455544"/>
    <w:rsid w:val="004571D3"/>
    <w:rsid w:val="004644FB"/>
    <w:rsid w:val="004717B6"/>
    <w:rsid w:val="00471BA2"/>
    <w:rsid w:val="00472700"/>
    <w:rsid w:val="00473F5B"/>
    <w:rsid w:val="004754FF"/>
    <w:rsid w:val="0047603C"/>
    <w:rsid w:val="004765C4"/>
    <w:rsid w:val="004770D1"/>
    <w:rsid w:val="00484CAC"/>
    <w:rsid w:val="0048600B"/>
    <w:rsid w:val="004876A1"/>
    <w:rsid w:val="00491BF3"/>
    <w:rsid w:val="004958CF"/>
    <w:rsid w:val="0049694D"/>
    <w:rsid w:val="004A064B"/>
    <w:rsid w:val="004A118C"/>
    <w:rsid w:val="004A7E79"/>
    <w:rsid w:val="004B13FE"/>
    <w:rsid w:val="004B52D9"/>
    <w:rsid w:val="004B6649"/>
    <w:rsid w:val="004D0914"/>
    <w:rsid w:val="004D0F6E"/>
    <w:rsid w:val="004D4EFD"/>
    <w:rsid w:val="004E2EEF"/>
    <w:rsid w:val="004E3E8F"/>
    <w:rsid w:val="004E487F"/>
    <w:rsid w:val="004F4A1D"/>
    <w:rsid w:val="004F7101"/>
    <w:rsid w:val="004F7DFB"/>
    <w:rsid w:val="00523562"/>
    <w:rsid w:val="00541343"/>
    <w:rsid w:val="005435E1"/>
    <w:rsid w:val="0054455A"/>
    <w:rsid w:val="00544F24"/>
    <w:rsid w:val="00556AE1"/>
    <w:rsid w:val="00565E12"/>
    <w:rsid w:val="00565EB6"/>
    <w:rsid w:val="00580AF2"/>
    <w:rsid w:val="00581935"/>
    <w:rsid w:val="00581F42"/>
    <w:rsid w:val="00582C6E"/>
    <w:rsid w:val="00583EFD"/>
    <w:rsid w:val="00584FF5"/>
    <w:rsid w:val="00596126"/>
    <w:rsid w:val="005A0313"/>
    <w:rsid w:val="005A11D6"/>
    <w:rsid w:val="005B196B"/>
    <w:rsid w:val="005B3B88"/>
    <w:rsid w:val="005B4396"/>
    <w:rsid w:val="005B54BA"/>
    <w:rsid w:val="005B5CC9"/>
    <w:rsid w:val="005C7CED"/>
    <w:rsid w:val="005D4FC8"/>
    <w:rsid w:val="005F1AA5"/>
    <w:rsid w:val="005F7FE1"/>
    <w:rsid w:val="00602BBB"/>
    <w:rsid w:val="00602DCA"/>
    <w:rsid w:val="006034C5"/>
    <w:rsid w:val="00603FFC"/>
    <w:rsid w:val="006108F0"/>
    <w:rsid w:val="00614F2D"/>
    <w:rsid w:val="00635CF8"/>
    <w:rsid w:val="0063777D"/>
    <w:rsid w:val="00641B66"/>
    <w:rsid w:val="00644396"/>
    <w:rsid w:val="00645796"/>
    <w:rsid w:val="0065416C"/>
    <w:rsid w:val="006553C9"/>
    <w:rsid w:val="00657076"/>
    <w:rsid w:val="006648D5"/>
    <w:rsid w:val="00684604"/>
    <w:rsid w:val="00684C4A"/>
    <w:rsid w:val="006908C7"/>
    <w:rsid w:val="0069447B"/>
    <w:rsid w:val="0069682B"/>
    <w:rsid w:val="006A72CE"/>
    <w:rsid w:val="006B211F"/>
    <w:rsid w:val="006C1864"/>
    <w:rsid w:val="006D34EF"/>
    <w:rsid w:val="006E3B2A"/>
    <w:rsid w:val="006E662D"/>
    <w:rsid w:val="007040FF"/>
    <w:rsid w:val="00705350"/>
    <w:rsid w:val="00707C24"/>
    <w:rsid w:val="0071084B"/>
    <w:rsid w:val="00727A8D"/>
    <w:rsid w:val="00730C3F"/>
    <w:rsid w:val="00730F73"/>
    <w:rsid w:val="00740BF0"/>
    <w:rsid w:val="007459BA"/>
    <w:rsid w:val="007572B3"/>
    <w:rsid w:val="00761A10"/>
    <w:rsid w:val="007644BC"/>
    <w:rsid w:val="00775051"/>
    <w:rsid w:val="00781D20"/>
    <w:rsid w:val="00783E7A"/>
    <w:rsid w:val="00785B48"/>
    <w:rsid w:val="00790DCE"/>
    <w:rsid w:val="0079348D"/>
    <w:rsid w:val="007A3123"/>
    <w:rsid w:val="007C066F"/>
    <w:rsid w:val="007C2486"/>
    <w:rsid w:val="007C47D3"/>
    <w:rsid w:val="007D4C5A"/>
    <w:rsid w:val="007D5B86"/>
    <w:rsid w:val="007F0152"/>
    <w:rsid w:val="007F1481"/>
    <w:rsid w:val="007F1E58"/>
    <w:rsid w:val="007F2167"/>
    <w:rsid w:val="007F5DBA"/>
    <w:rsid w:val="008020F5"/>
    <w:rsid w:val="0080265A"/>
    <w:rsid w:val="0080424D"/>
    <w:rsid w:val="00805D7C"/>
    <w:rsid w:val="0080713A"/>
    <w:rsid w:val="00814229"/>
    <w:rsid w:val="008210ED"/>
    <w:rsid w:val="00825632"/>
    <w:rsid w:val="00830403"/>
    <w:rsid w:val="00836834"/>
    <w:rsid w:val="008444D3"/>
    <w:rsid w:val="008549FE"/>
    <w:rsid w:val="0086150D"/>
    <w:rsid w:val="00862241"/>
    <w:rsid w:val="00865430"/>
    <w:rsid w:val="0087261C"/>
    <w:rsid w:val="008730C2"/>
    <w:rsid w:val="00875469"/>
    <w:rsid w:val="0088104F"/>
    <w:rsid w:val="008A10A4"/>
    <w:rsid w:val="008A157D"/>
    <w:rsid w:val="008A32D7"/>
    <w:rsid w:val="008A617A"/>
    <w:rsid w:val="008B0218"/>
    <w:rsid w:val="008B331F"/>
    <w:rsid w:val="008B4CC1"/>
    <w:rsid w:val="008B7497"/>
    <w:rsid w:val="008C00AE"/>
    <w:rsid w:val="008C07E4"/>
    <w:rsid w:val="008C0D4D"/>
    <w:rsid w:val="008C53BF"/>
    <w:rsid w:val="008C5422"/>
    <w:rsid w:val="008D2783"/>
    <w:rsid w:val="008D4C1C"/>
    <w:rsid w:val="008D71B0"/>
    <w:rsid w:val="008E0947"/>
    <w:rsid w:val="008E0C64"/>
    <w:rsid w:val="008E5F07"/>
    <w:rsid w:val="008F35E3"/>
    <w:rsid w:val="00904955"/>
    <w:rsid w:val="00915B1B"/>
    <w:rsid w:val="00916DDD"/>
    <w:rsid w:val="00926A15"/>
    <w:rsid w:val="0093262D"/>
    <w:rsid w:val="009327D4"/>
    <w:rsid w:val="00932DD4"/>
    <w:rsid w:val="00933118"/>
    <w:rsid w:val="00940E54"/>
    <w:rsid w:val="009431F3"/>
    <w:rsid w:val="00953936"/>
    <w:rsid w:val="00953F93"/>
    <w:rsid w:val="00957B2F"/>
    <w:rsid w:val="0096099C"/>
    <w:rsid w:val="00965386"/>
    <w:rsid w:val="00970FB3"/>
    <w:rsid w:val="00985258"/>
    <w:rsid w:val="009909C6"/>
    <w:rsid w:val="00991BF8"/>
    <w:rsid w:val="009A16F0"/>
    <w:rsid w:val="009A45DF"/>
    <w:rsid w:val="009A47B0"/>
    <w:rsid w:val="009A4A00"/>
    <w:rsid w:val="009B2843"/>
    <w:rsid w:val="009B42DA"/>
    <w:rsid w:val="009C0866"/>
    <w:rsid w:val="009C2286"/>
    <w:rsid w:val="009C3AB8"/>
    <w:rsid w:val="009D7192"/>
    <w:rsid w:val="009E12BD"/>
    <w:rsid w:val="009E3AB9"/>
    <w:rsid w:val="009E49A7"/>
    <w:rsid w:val="009E73D4"/>
    <w:rsid w:val="009F04AC"/>
    <w:rsid w:val="009F1135"/>
    <w:rsid w:val="009F220E"/>
    <w:rsid w:val="009F2C22"/>
    <w:rsid w:val="00A06354"/>
    <w:rsid w:val="00A10534"/>
    <w:rsid w:val="00A11D02"/>
    <w:rsid w:val="00A13582"/>
    <w:rsid w:val="00A211DC"/>
    <w:rsid w:val="00A24B95"/>
    <w:rsid w:val="00A403FD"/>
    <w:rsid w:val="00A46379"/>
    <w:rsid w:val="00A51112"/>
    <w:rsid w:val="00A63188"/>
    <w:rsid w:val="00A70C67"/>
    <w:rsid w:val="00A72DEF"/>
    <w:rsid w:val="00A76CE8"/>
    <w:rsid w:val="00A77BBD"/>
    <w:rsid w:val="00A850E2"/>
    <w:rsid w:val="00A86CEF"/>
    <w:rsid w:val="00AB03F7"/>
    <w:rsid w:val="00AC3CB5"/>
    <w:rsid w:val="00AC66C3"/>
    <w:rsid w:val="00AC6819"/>
    <w:rsid w:val="00AD1340"/>
    <w:rsid w:val="00AD67A1"/>
    <w:rsid w:val="00AD778B"/>
    <w:rsid w:val="00AE3435"/>
    <w:rsid w:val="00AF7029"/>
    <w:rsid w:val="00B00DF7"/>
    <w:rsid w:val="00B072F9"/>
    <w:rsid w:val="00B11CA4"/>
    <w:rsid w:val="00B12F62"/>
    <w:rsid w:val="00B201E1"/>
    <w:rsid w:val="00B23CAC"/>
    <w:rsid w:val="00B355DD"/>
    <w:rsid w:val="00B65695"/>
    <w:rsid w:val="00B66006"/>
    <w:rsid w:val="00B66F9F"/>
    <w:rsid w:val="00B72BE7"/>
    <w:rsid w:val="00B771AC"/>
    <w:rsid w:val="00B87769"/>
    <w:rsid w:val="00B9493E"/>
    <w:rsid w:val="00B95F2B"/>
    <w:rsid w:val="00BA0414"/>
    <w:rsid w:val="00BC1284"/>
    <w:rsid w:val="00BC2552"/>
    <w:rsid w:val="00BC72E2"/>
    <w:rsid w:val="00BD506F"/>
    <w:rsid w:val="00BF1CCE"/>
    <w:rsid w:val="00BF4885"/>
    <w:rsid w:val="00C02322"/>
    <w:rsid w:val="00C024D4"/>
    <w:rsid w:val="00C0259D"/>
    <w:rsid w:val="00C05262"/>
    <w:rsid w:val="00C05A03"/>
    <w:rsid w:val="00C13B54"/>
    <w:rsid w:val="00C31395"/>
    <w:rsid w:val="00C4414A"/>
    <w:rsid w:val="00C47E3B"/>
    <w:rsid w:val="00C62223"/>
    <w:rsid w:val="00C62CD0"/>
    <w:rsid w:val="00C668B8"/>
    <w:rsid w:val="00C7583D"/>
    <w:rsid w:val="00C80658"/>
    <w:rsid w:val="00C81487"/>
    <w:rsid w:val="00C85A36"/>
    <w:rsid w:val="00CA4E4B"/>
    <w:rsid w:val="00CB125C"/>
    <w:rsid w:val="00CC3720"/>
    <w:rsid w:val="00CC61C4"/>
    <w:rsid w:val="00CD08D0"/>
    <w:rsid w:val="00CD65E4"/>
    <w:rsid w:val="00CE3EFA"/>
    <w:rsid w:val="00CE5077"/>
    <w:rsid w:val="00CF0BB3"/>
    <w:rsid w:val="00D0238B"/>
    <w:rsid w:val="00D02AA3"/>
    <w:rsid w:val="00D03744"/>
    <w:rsid w:val="00D15A61"/>
    <w:rsid w:val="00D16158"/>
    <w:rsid w:val="00D1656D"/>
    <w:rsid w:val="00D236E3"/>
    <w:rsid w:val="00D24717"/>
    <w:rsid w:val="00D5327A"/>
    <w:rsid w:val="00D656B7"/>
    <w:rsid w:val="00D7062B"/>
    <w:rsid w:val="00D70B3D"/>
    <w:rsid w:val="00D85989"/>
    <w:rsid w:val="00D907C9"/>
    <w:rsid w:val="00D93712"/>
    <w:rsid w:val="00D95AC3"/>
    <w:rsid w:val="00D95C0C"/>
    <w:rsid w:val="00DA3523"/>
    <w:rsid w:val="00DA47F5"/>
    <w:rsid w:val="00DB0121"/>
    <w:rsid w:val="00DB4178"/>
    <w:rsid w:val="00DB5AB4"/>
    <w:rsid w:val="00DB7CA6"/>
    <w:rsid w:val="00DC0343"/>
    <w:rsid w:val="00DC1EE1"/>
    <w:rsid w:val="00DC6F0D"/>
    <w:rsid w:val="00DD691F"/>
    <w:rsid w:val="00DE23CF"/>
    <w:rsid w:val="00DE450C"/>
    <w:rsid w:val="00E015D8"/>
    <w:rsid w:val="00E04555"/>
    <w:rsid w:val="00E04B0D"/>
    <w:rsid w:val="00E129D5"/>
    <w:rsid w:val="00E157BB"/>
    <w:rsid w:val="00E226EC"/>
    <w:rsid w:val="00E34C67"/>
    <w:rsid w:val="00E35A1F"/>
    <w:rsid w:val="00E35BC8"/>
    <w:rsid w:val="00E44F09"/>
    <w:rsid w:val="00E636FE"/>
    <w:rsid w:val="00E67BB6"/>
    <w:rsid w:val="00E75D47"/>
    <w:rsid w:val="00E956EB"/>
    <w:rsid w:val="00EA02E1"/>
    <w:rsid w:val="00EA35C9"/>
    <w:rsid w:val="00EB3766"/>
    <w:rsid w:val="00EB56E0"/>
    <w:rsid w:val="00EC17BF"/>
    <w:rsid w:val="00EC66D2"/>
    <w:rsid w:val="00ED10B5"/>
    <w:rsid w:val="00ED1F45"/>
    <w:rsid w:val="00ED4283"/>
    <w:rsid w:val="00EE1787"/>
    <w:rsid w:val="00EF2A54"/>
    <w:rsid w:val="00EF3354"/>
    <w:rsid w:val="00EF3960"/>
    <w:rsid w:val="00F048A0"/>
    <w:rsid w:val="00F10472"/>
    <w:rsid w:val="00F150E1"/>
    <w:rsid w:val="00F15820"/>
    <w:rsid w:val="00F35E1E"/>
    <w:rsid w:val="00F36D4B"/>
    <w:rsid w:val="00F420D4"/>
    <w:rsid w:val="00F5110C"/>
    <w:rsid w:val="00F51271"/>
    <w:rsid w:val="00F52FC3"/>
    <w:rsid w:val="00F57785"/>
    <w:rsid w:val="00F7403D"/>
    <w:rsid w:val="00F76027"/>
    <w:rsid w:val="00F933C8"/>
    <w:rsid w:val="00F969E3"/>
    <w:rsid w:val="00FA2FC4"/>
    <w:rsid w:val="00FA695A"/>
    <w:rsid w:val="00FA7776"/>
    <w:rsid w:val="00FB1540"/>
    <w:rsid w:val="00FB185E"/>
    <w:rsid w:val="00FB5CF4"/>
    <w:rsid w:val="00FC1B49"/>
    <w:rsid w:val="00FD6524"/>
    <w:rsid w:val="00FE5367"/>
    <w:rsid w:val="00FF4FF7"/>
    <w:rsid w:val="00FF6171"/>
    <w:rsid w:val="0CF7620E"/>
    <w:rsid w:val="0E140AD7"/>
    <w:rsid w:val="1595572E"/>
    <w:rsid w:val="1CFE4319"/>
    <w:rsid w:val="24C56681"/>
    <w:rsid w:val="25D96D21"/>
    <w:rsid w:val="265117B6"/>
    <w:rsid w:val="2C7F1281"/>
    <w:rsid w:val="3208057F"/>
    <w:rsid w:val="32724E43"/>
    <w:rsid w:val="33655FCB"/>
    <w:rsid w:val="3B4817F2"/>
    <w:rsid w:val="3BC12FC2"/>
    <w:rsid w:val="3C757937"/>
    <w:rsid w:val="441048C9"/>
    <w:rsid w:val="528507EA"/>
    <w:rsid w:val="58B72B33"/>
    <w:rsid w:val="5AD2386D"/>
    <w:rsid w:val="5D5E0983"/>
    <w:rsid w:val="61DB06A9"/>
    <w:rsid w:val="64C04315"/>
    <w:rsid w:val="66594E7C"/>
    <w:rsid w:val="69A61780"/>
    <w:rsid w:val="73FB358E"/>
    <w:rsid w:val="78F81A8D"/>
    <w:rsid w:val="7A0D56D9"/>
    <w:rsid w:val="7AB3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82837-48E0-465B-9803-A135258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b/>
      <w:bCs/>
      <w:kern w:val="2"/>
      <w:sz w:val="28"/>
      <w:szCs w:val="24"/>
    </w:rPr>
  </w:style>
  <w:style w:type="paragraph" w:styleId="6">
    <w:name w:val="heading 6"/>
    <w:basedOn w:val="a"/>
    <w:next w:val="a"/>
    <w:link w:val="6Char"/>
    <w:uiPriority w:val="9"/>
    <w:qFormat/>
    <w:pPr>
      <w:widowControl/>
      <w:spacing w:before="100" w:beforeAutospacing="1" w:after="100" w:afterAutospacing="1"/>
      <w:jc w:val="left"/>
      <w:outlineLvl w:val="5"/>
    </w:pPr>
    <w:rPr>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b w:val="0"/>
      <w:bCs w:val="0"/>
      <w:kern w:val="0"/>
      <w:sz w:val="24"/>
    </w:rPr>
  </w:style>
  <w:style w:type="paragraph" w:styleId="a5">
    <w:name w:val="Normal (Web)"/>
    <w:basedOn w:val="a"/>
    <w:uiPriority w:val="99"/>
    <w:unhideWhenUsed/>
    <w:pPr>
      <w:widowControl/>
      <w:spacing w:before="100" w:beforeAutospacing="1" w:after="100" w:afterAutospacing="1"/>
      <w:jc w:val="left"/>
    </w:pPr>
    <w:rPr>
      <w:rFonts w:cs="宋体"/>
      <w:b w:val="0"/>
      <w:bCs w:val="0"/>
      <w:kern w:val="0"/>
      <w:sz w:val="24"/>
    </w:rPr>
  </w:style>
  <w:style w:type="character" w:styleId="a6">
    <w:name w:val="Strong"/>
    <w:uiPriority w:val="22"/>
    <w:qFormat/>
    <w:rPr>
      <w:b/>
      <w:bCs/>
    </w:rPr>
  </w:style>
  <w:style w:type="character" w:styleId="a7">
    <w:name w:val="Emphasis"/>
    <w:uiPriority w:val="20"/>
    <w:qFormat/>
    <w:rPr>
      <w:i/>
      <w:iCs/>
    </w:rPr>
  </w:style>
  <w:style w:type="character" w:styleId="a8">
    <w:name w:val="Hyperlink"/>
    <w:uiPriority w:val="99"/>
    <w:rPr>
      <w:color w:val="0000FF"/>
      <w:u w:val="single"/>
    </w:rPr>
  </w:style>
  <w:style w:type="character" w:customStyle="1" w:styleId="printfont10pt1">
    <w:name w:val="printfont10pt1"/>
    <w:basedOn w:val="a0"/>
    <w:qFormat/>
    <w:rPr>
      <w:rFonts w:ascii="Arial" w:hAnsi="Arial" w:cs="Arial" w:hint="default"/>
      <w:sz w:val="20"/>
      <w:szCs w:val="20"/>
    </w:rPr>
  </w:style>
  <w:style w:type="character" w:customStyle="1" w:styleId="6Char">
    <w:name w:val="标题 6 Char"/>
    <w:link w:val="6"/>
    <w:uiPriority w:val="9"/>
    <w:rPr>
      <w:rFonts w:ascii="宋体" w:hAnsi="宋体" w:cs="宋体"/>
      <w:b/>
      <w:bCs/>
      <w:sz w:val="15"/>
      <w:szCs w:val="15"/>
    </w:rPr>
  </w:style>
  <w:style w:type="character" w:customStyle="1" w:styleId="p0Char">
    <w:name w:val="p0 Char"/>
    <w:link w:val="p0"/>
    <w:qFormat/>
    <w:locked/>
    <w:rPr>
      <w:sz w:val="21"/>
      <w:szCs w:val="21"/>
    </w:rPr>
  </w:style>
  <w:style w:type="paragraph" w:customStyle="1" w:styleId="p0">
    <w:name w:val="p0"/>
    <w:basedOn w:val="a"/>
    <w:link w:val="p0Char"/>
    <w:qFormat/>
    <w:pPr>
      <w:widowControl/>
    </w:pPr>
    <w:rPr>
      <w:rFonts w:ascii="Times New Roman" w:hAnsi="Times New Roman"/>
      <w:b w:val="0"/>
      <w:bCs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so.com/doc/3849979-40423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5160</Characters>
  <Application>Microsoft Office Word</Application>
  <DocSecurity>0</DocSecurity>
  <Lines>43</Lines>
  <Paragraphs>12</Paragraphs>
  <ScaleCrop>false</ScaleCrop>
  <Company>微软公司</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迷上厦门———小资风情+鼓浪屿三日游</dc:title>
  <dc:creator>USER</dc:creator>
  <cp:lastModifiedBy>张 代玲</cp:lastModifiedBy>
  <cp:revision>5</cp:revision>
  <cp:lastPrinted>2018-11-20T10:37:00Z</cp:lastPrinted>
  <dcterms:created xsi:type="dcterms:W3CDTF">2019-03-18T10:46:00Z</dcterms:created>
  <dcterms:modified xsi:type="dcterms:W3CDTF">2019-04-01T08:36:00Z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